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17A" w:rsidRDefault="0087217A" w:rsidP="0087217A">
      <w:pPr>
        <w:pStyle w:val="ConsPlusTitle"/>
        <w:jc w:val="both"/>
        <w:rPr>
          <w:rFonts w:ascii="Times New Roman" w:hAnsi="Times New Roman" w:cs="Times New Roman"/>
          <w:b w:val="0"/>
          <w:bCs/>
          <w:sz w:val="28"/>
          <w:szCs w:val="28"/>
        </w:rPr>
      </w:pPr>
    </w:p>
    <w:p w:rsidR="0087217A" w:rsidRPr="0087217A" w:rsidRDefault="0087217A" w:rsidP="00C42584">
      <w:pPr>
        <w:pStyle w:val="2"/>
        <w:framePr w:hSpace="180" w:wrap="around" w:vAnchor="text" w:hAnchor="margin" w:xAlign="center" w:y="-178"/>
        <w:tabs>
          <w:tab w:val="left" w:pos="3402"/>
        </w:tabs>
        <w:ind w:right="6288" w:firstLine="0"/>
        <w:rPr>
          <w:b/>
          <w:sz w:val="24"/>
        </w:rPr>
      </w:pPr>
      <w:r w:rsidRPr="0087217A">
        <w:rPr>
          <w:b/>
          <w:noProof/>
          <w:sz w:val="24"/>
        </w:rPr>
        <w:drawing>
          <wp:inline distT="0" distB="0" distL="0" distR="0">
            <wp:extent cx="561975" cy="685800"/>
            <wp:effectExtent l="19050" t="0" r="9525"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8"/>
                    <a:srcRect/>
                    <a:stretch>
                      <a:fillRect/>
                    </a:stretch>
                  </pic:blipFill>
                  <pic:spPr bwMode="auto">
                    <a:xfrm>
                      <a:off x="0" y="0"/>
                      <a:ext cx="561975" cy="685800"/>
                    </a:xfrm>
                    <a:prstGeom prst="rect">
                      <a:avLst/>
                    </a:prstGeom>
                    <a:noFill/>
                    <a:ln w="9525">
                      <a:noFill/>
                      <a:miter lim="800000"/>
                      <a:headEnd/>
                      <a:tailEnd/>
                    </a:ln>
                  </pic:spPr>
                </pic:pic>
              </a:graphicData>
            </a:graphic>
          </wp:inline>
        </w:drawing>
      </w:r>
    </w:p>
    <w:p w:rsidR="0087217A" w:rsidRPr="0087217A" w:rsidRDefault="0087217A" w:rsidP="00C42584">
      <w:pPr>
        <w:pStyle w:val="2"/>
        <w:framePr w:hSpace="180" w:wrap="around" w:vAnchor="text" w:hAnchor="margin" w:xAlign="center" w:y="-178"/>
        <w:tabs>
          <w:tab w:val="left" w:pos="3402"/>
        </w:tabs>
        <w:ind w:right="6288" w:firstLine="0"/>
        <w:rPr>
          <w:b/>
          <w:sz w:val="24"/>
        </w:rPr>
      </w:pPr>
      <w:r w:rsidRPr="0087217A">
        <w:rPr>
          <w:b/>
          <w:sz w:val="24"/>
        </w:rPr>
        <w:t>Администрация</w:t>
      </w:r>
    </w:p>
    <w:p w:rsidR="0087217A" w:rsidRPr="0087217A" w:rsidRDefault="0087217A" w:rsidP="00C42584">
      <w:pPr>
        <w:framePr w:hSpace="180" w:wrap="around" w:vAnchor="text" w:hAnchor="margin" w:xAlign="center" w:y="-178"/>
        <w:tabs>
          <w:tab w:val="left" w:pos="3402"/>
        </w:tabs>
        <w:ind w:right="6288"/>
        <w:jc w:val="center"/>
        <w:rPr>
          <w:b/>
          <w:bCs/>
        </w:rPr>
      </w:pPr>
      <w:r w:rsidRPr="0087217A">
        <w:rPr>
          <w:b/>
          <w:bCs/>
        </w:rPr>
        <w:t>Муниципального образования</w:t>
      </w:r>
    </w:p>
    <w:p w:rsidR="0087217A" w:rsidRPr="0087217A" w:rsidRDefault="0087217A" w:rsidP="00C42584">
      <w:pPr>
        <w:framePr w:hSpace="180" w:wrap="around" w:vAnchor="text" w:hAnchor="margin" w:xAlign="center" w:y="-178"/>
        <w:tabs>
          <w:tab w:val="left" w:pos="3402"/>
        </w:tabs>
        <w:ind w:right="6288"/>
        <w:jc w:val="center"/>
        <w:rPr>
          <w:b/>
          <w:bCs/>
        </w:rPr>
      </w:pPr>
      <w:r w:rsidRPr="0087217A">
        <w:rPr>
          <w:b/>
          <w:bCs/>
        </w:rPr>
        <w:t>Лабазинский сельсовет</w:t>
      </w:r>
    </w:p>
    <w:p w:rsidR="0087217A" w:rsidRPr="0087217A" w:rsidRDefault="0087217A" w:rsidP="00C42584">
      <w:pPr>
        <w:framePr w:hSpace="180" w:wrap="around" w:vAnchor="text" w:hAnchor="margin" w:xAlign="center" w:y="-178"/>
        <w:tabs>
          <w:tab w:val="left" w:pos="3402"/>
        </w:tabs>
        <w:ind w:right="6288"/>
        <w:jc w:val="center"/>
        <w:rPr>
          <w:b/>
          <w:bCs/>
        </w:rPr>
      </w:pPr>
      <w:r w:rsidRPr="0087217A">
        <w:rPr>
          <w:b/>
          <w:bCs/>
        </w:rPr>
        <w:t>Курманаевского района</w:t>
      </w:r>
    </w:p>
    <w:p w:rsidR="0087217A" w:rsidRPr="0087217A" w:rsidRDefault="0087217A" w:rsidP="00C42584">
      <w:pPr>
        <w:framePr w:hSpace="180" w:wrap="around" w:vAnchor="text" w:hAnchor="margin" w:xAlign="center" w:y="-178"/>
        <w:tabs>
          <w:tab w:val="left" w:pos="3402"/>
        </w:tabs>
        <w:ind w:right="6288"/>
        <w:jc w:val="center"/>
        <w:rPr>
          <w:b/>
          <w:bCs/>
        </w:rPr>
      </w:pPr>
      <w:r w:rsidRPr="0087217A">
        <w:rPr>
          <w:b/>
          <w:bCs/>
        </w:rPr>
        <w:t>Оренбургской области</w:t>
      </w:r>
    </w:p>
    <w:p w:rsidR="0087217A" w:rsidRPr="0087217A" w:rsidRDefault="0087217A" w:rsidP="00C42584">
      <w:pPr>
        <w:framePr w:hSpace="180" w:wrap="around" w:vAnchor="text" w:hAnchor="margin" w:xAlign="center" w:y="-178"/>
        <w:tabs>
          <w:tab w:val="left" w:pos="3402"/>
        </w:tabs>
        <w:ind w:right="6288"/>
        <w:jc w:val="center"/>
        <w:rPr>
          <w:b/>
          <w:bCs/>
        </w:rPr>
      </w:pPr>
    </w:p>
    <w:p w:rsidR="0087217A" w:rsidRPr="0087217A" w:rsidRDefault="0087217A" w:rsidP="00C42584">
      <w:pPr>
        <w:framePr w:hSpace="180" w:wrap="around" w:vAnchor="text" w:hAnchor="margin" w:xAlign="center" w:y="-178"/>
        <w:tabs>
          <w:tab w:val="left" w:pos="3402"/>
        </w:tabs>
        <w:ind w:right="6288"/>
        <w:jc w:val="center"/>
        <w:rPr>
          <w:b/>
          <w:bCs/>
        </w:rPr>
      </w:pPr>
      <w:r w:rsidRPr="0087217A">
        <w:rPr>
          <w:b/>
          <w:bCs/>
        </w:rPr>
        <w:t>ПОСТАНОВЛЕНИЕ</w:t>
      </w:r>
    </w:p>
    <w:p w:rsidR="0087217A" w:rsidRPr="0087217A" w:rsidRDefault="0087217A" w:rsidP="00C42584">
      <w:pPr>
        <w:pStyle w:val="ConsPlusTitle"/>
        <w:tabs>
          <w:tab w:val="left" w:pos="3402"/>
        </w:tabs>
        <w:ind w:right="6287"/>
        <w:jc w:val="center"/>
        <w:rPr>
          <w:rFonts w:ascii="Times New Roman" w:hAnsi="Times New Roman" w:cs="Times New Roman"/>
          <w:b w:val="0"/>
          <w:bCs/>
          <w:sz w:val="24"/>
          <w:szCs w:val="24"/>
        </w:rPr>
      </w:pPr>
      <w:r>
        <w:rPr>
          <w:rFonts w:ascii="Times New Roman" w:hAnsi="Times New Roman" w:cs="Times New Roman"/>
          <w:b w:val="0"/>
          <w:sz w:val="24"/>
          <w:szCs w:val="24"/>
          <w:u w:val="single"/>
        </w:rPr>
        <w:t>24.11.2021 № 111</w:t>
      </w:r>
      <w:r w:rsidRPr="0087217A">
        <w:rPr>
          <w:rFonts w:ascii="Times New Roman" w:hAnsi="Times New Roman" w:cs="Times New Roman"/>
          <w:b w:val="0"/>
          <w:sz w:val="24"/>
          <w:szCs w:val="24"/>
          <w:u w:val="single"/>
        </w:rPr>
        <w:t>-п</w:t>
      </w:r>
    </w:p>
    <w:p w:rsidR="0087217A" w:rsidRDefault="0087217A" w:rsidP="0087217A">
      <w:pPr>
        <w:pStyle w:val="ConsPlusTitle"/>
        <w:jc w:val="both"/>
        <w:rPr>
          <w:rFonts w:ascii="Times New Roman" w:hAnsi="Times New Roman" w:cs="Times New Roman"/>
          <w:b w:val="0"/>
          <w:bCs/>
          <w:sz w:val="28"/>
          <w:szCs w:val="28"/>
        </w:rPr>
      </w:pPr>
    </w:p>
    <w:p w:rsidR="0087217A" w:rsidRPr="007D311A" w:rsidRDefault="0087217A" w:rsidP="0087217A">
      <w:pPr>
        <w:pStyle w:val="ConsPlusTitle"/>
        <w:jc w:val="both"/>
        <w:rPr>
          <w:rFonts w:ascii="Times New Roman" w:hAnsi="Times New Roman" w:cs="Times New Roman"/>
          <w:b w:val="0"/>
          <w:sz w:val="28"/>
          <w:szCs w:val="28"/>
        </w:rPr>
      </w:pPr>
      <w:r w:rsidRPr="007D311A">
        <w:rPr>
          <w:rFonts w:ascii="Times New Roman" w:hAnsi="Times New Roman" w:cs="Times New Roman"/>
          <w:b w:val="0"/>
          <w:bCs/>
          <w:sz w:val="28"/>
          <w:szCs w:val="28"/>
        </w:rPr>
        <w:t xml:space="preserve">Об утверждении административного </w:t>
      </w:r>
      <w:r w:rsidRPr="007D311A">
        <w:rPr>
          <w:rFonts w:ascii="Times New Roman" w:hAnsi="Times New Roman" w:cs="Times New Roman"/>
          <w:b w:val="0"/>
          <w:sz w:val="28"/>
          <w:szCs w:val="28"/>
        </w:rPr>
        <w:t>регламента предоставления муниципальной услуги «</w:t>
      </w:r>
      <w:r w:rsidR="00C42584" w:rsidRPr="00C42584">
        <w:rPr>
          <w:rFonts w:ascii="Times New Roman" w:hAnsi="Times New Roman" w:cs="Times New Roman"/>
          <w:b w:val="0"/>
          <w:sz w:val="28"/>
          <w:szCs w:val="28"/>
        </w:rPr>
        <w:t>Выдача градостроительного плана земельного участка</w:t>
      </w:r>
      <w:r w:rsidRPr="007D311A">
        <w:rPr>
          <w:rFonts w:ascii="Times New Roman" w:hAnsi="Times New Roman" w:cs="Times New Roman"/>
          <w:b w:val="0"/>
          <w:sz w:val="28"/>
          <w:szCs w:val="28"/>
        </w:rPr>
        <w:t>»</w:t>
      </w:r>
    </w:p>
    <w:p w:rsidR="0087217A" w:rsidRPr="0087217A" w:rsidRDefault="0087217A" w:rsidP="0087217A">
      <w:pPr>
        <w:jc w:val="both"/>
        <w:rPr>
          <w:bCs/>
          <w:sz w:val="28"/>
          <w:szCs w:val="28"/>
          <w:lang w:eastAsia="ar-SA"/>
        </w:rPr>
      </w:pPr>
    </w:p>
    <w:p w:rsidR="0087217A" w:rsidRPr="007D311A" w:rsidRDefault="0087217A" w:rsidP="0087217A">
      <w:pPr>
        <w:ind w:firstLine="680"/>
        <w:jc w:val="both"/>
        <w:rPr>
          <w:bCs/>
          <w:sz w:val="28"/>
          <w:szCs w:val="28"/>
        </w:rPr>
      </w:pPr>
      <w:r w:rsidRPr="007D311A">
        <w:rPr>
          <w:sz w:val="28"/>
          <w:szCs w:val="28"/>
        </w:rPr>
        <w:t>В целях повышения качества и доступности предоставляемых муниципальных услуг, руководствуясь Фед</w:t>
      </w:r>
      <w:r>
        <w:rPr>
          <w:sz w:val="28"/>
          <w:szCs w:val="28"/>
        </w:rPr>
        <w:t>еральным законом от 06.10.2003 №</w:t>
      </w:r>
      <w:r w:rsidRPr="007D311A">
        <w:rPr>
          <w:sz w:val="28"/>
          <w:szCs w:val="28"/>
        </w:rPr>
        <w:t xml:space="preserve"> 131-ФЗ «Об общих принципах организации местного самоуправления в Российской Федерации», Федеральным законом от 27.07</w:t>
      </w:r>
      <w:r>
        <w:rPr>
          <w:sz w:val="28"/>
          <w:szCs w:val="28"/>
        </w:rPr>
        <w:t>.2010 №</w:t>
      </w:r>
      <w:r w:rsidRPr="007D311A">
        <w:rPr>
          <w:sz w:val="28"/>
          <w:szCs w:val="28"/>
        </w:rPr>
        <w:t xml:space="preserve"> 210-ФЗ «Об организации предоставления государственных и муниципальных услуг», руководствуясь Уставом муниципального образования Лабазинский сельсовет Курманаевского района Оренбургской области</w:t>
      </w:r>
      <w:r w:rsidRPr="007D311A">
        <w:rPr>
          <w:bCs/>
          <w:sz w:val="28"/>
          <w:szCs w:val="28"/>
        </w:rPr>
        <w:t>:</w:t>
      </w:r>
    </w:p>
    <w:p w:rsidR="0087217A" w:rsidRDefault="0087217A" w:rsidP="0087217A">
      <w:pPr>
        <w:ind w:firstLine="680"/>
        <w:jc w:val="both"/>
        <w:rPr>
          <w:sz w:val="28"/>
          <w:szCs w:val="28"/>
        </w:rPr>
      </w:pPr>
      <w:r w:rsidRPr="007D311A">
        <w:rPr>
          <w:sz w:val="28"/>
          <w:szCs w:val="28"/>
        </w:rPr>
        <w:t>1. Утвердить Административный регламент предоставления муниципальной услуги «</w:t>
      </w:r>
      <w:r w:rsidR="00C42584" w:rsidRPr="00C42584">
        <w:rPr>
          <w:sz w:val="28"/>
          <w:szCs w:val="28"/>
        </w:rPr>
        <w:t>Выдача градостроительного плана земельного участка</w:t>
      </w:r>
      <w:r w:rsidRPr="007D311A">
        <w:rPr>
          <w:sz w:val="28"/>
          <w:szCs w:val="28"/>
        </w:rPr>
        <w:t>» согласно приложению.</w:t>
      </w:r>
    </w:p>
    <w:p w:rsidR="00C42584" w:rsidRPr="00C42584" w:rsidRDefault="00C42584" w:rsidP="0087217A">
      <w:pPr>
        <w:ind w:firstLine="680"/>
        <w:jc w:val="both"/>
        <w:rPr>
          <w:sz w:val="28"/>
          <w:szCs w:val="28"/>
        </w:rPr>
      </w:pPr>
      <w:r w:rsidRPr="00C42584">
        <w:rPr>
          <w:sz w:val="28"/>
          <w:szCs w:val="28"/>
        </w:rPr>
        <w:t>2. Признать утратившим</w:t>
      </w:r>
      <w:r>
        <w:rPr>
          <w:sz w:val="28"/>
          <w:szCs w:val="28"/>
        </w:rPr>
        <w:t>и силу постановления</w:t>
      </w:r>
      <w:r w:rsidRPr="00C42584">
        <w:rPr>
          <w:sz w:val="28"/>
          <w:szCs w:val="28"/>
        </w:rPr>
        <w:t xml:space="preserve"> администрации муниципального образов</w:t>
      </w:r>
      <w:r>
        <w:rPr>
          <w:sz w:val="28"/>
          <w:szCs w:val="28"/>
        </w:rPr>
        <w:t>ания Лабазинский сельсовет от 29.11.2017 № 111</w:t>
      </w:r>
      <w:r w:rsidRPr="00C42584">
        <w:rPr>
          <w:sz w:val="28"/>
          <w:szCs w:val="28"/>
        </w:rPr>
        <w:t>-п</w:t>
      </w:r>
      <w:r w:rsidRPr="00C42584">
        <w:rPr>
          <w:bCs/>
          <w:color w:val="000000"/>
          <w:kern w:val="36"/>
          <w:sz w:val="28"/>
          <w:szCs w:val="28"/>
        </w:rPr>
        <w:t xml:space="preserve"> «</w:t>
      </w:r>
      <w:r w:rsidR="006A59E8" w:rsidRPr="006A59E8">
        <w:rPr>
          <w:sz w:val="28"/>
          <w:szCs w:val="28"/>
        </w:rPr>
        <w:t>Об утверждении административного регламента предоставления муниципальной услуги «Выдача градостроительного плана земельного участка</w:t>
      </w:r>
      <w:r w:rsidRPr="006A59E8">
        <w:rPr>
          <w:bCs/>
          <w:color w:val="000000"/>
          <w:kern w:val="36"/>
          <w:sz w:val="28"/>
          <w:szCs w:val="28"/>
        </w:rPr>
        <w:t>»</w:t>
      </w:r>
      <w:r w:rsidR="006A59E8">
        <w:rPr>
          <w:bCs/>
          <w:color w:val="000000"/>
          <w:kern w:val="36"/>
          <w:sz w:val="28"/>
          <w:szCs w:val="28"/>
        </w:rPr>
        <w:t>, от 26.06.2018 № 44-п «</w:t>
      </w:r>
      <w:r w:rsidR="006A59E8" w:rsidRPr="006A59E8">
        <w:rPr>
          <w:sz w:val="28"/>
          <w:szCs w:val="28"/>
        </w:rPr>
        <w:t>О внесении изменений в постановление от 29.11.2017 № 111-п</w:t>
      </w:r>
      <w:r w:rsidR="006A59E8">
        <w:rPr>
          <w:bCs/>
          <w:color w:val="000000"/>
          <w:kern w:val="36"/>
          <w:sz w:val="28"/>
          <w:szCs w:val="28"/>
        </w:rPr>
        <w:t>»</w:t>
      </w:r>
      <w:r w:rsidRPr="00C42584">
        <w:rPr>
          <w:bCs/>
          <w:color w:val="000000"/>
          <w:kern w:val="36"/>
          <w:sz w:val="28"/>
          <w:szCs w:val="28"/>
        </w:rPr>
        <w:t xml:space="preserve"> признать утратившим</w:t>
      </w:r>
      <w:r w:rsidR="006A59E8">
        <w:rPr>
          <w:bCs/>
          <w:color w:val="000000"/>
          <w:kern w:val="36"/>
          <w:sz w:val="28"/>
          <w:szCs w:val="28"/>
        </w:rPr>
        <w:t>и</w:t>
      </w:r>
      <w:r w:rsidRPr="00C42584">
        <w:rPr>
          <w:bCs/>
          <w:color w:val="000000"/>
          <w:kern w:val="36"/>
          <w:sz w:val="28"/>
          <w:szCs w:val="28"/>
        </w:rPr>
        <w:t xml:space="preserve"> силу.</w:t>
      </w:r>
    </w:p>
    <w:p w:rsidR="0087217A" w:rsidRPr="007D311A" w:rsidRDefault="00C42584" w:rsidP="0087217A">
      <w:pPr>
        <w:ind w:firstLine="680"/>
        <w:jc w:val="both"/>
        <w:rPr>
          <w:bCs/>
          <w:sz w:val="28"/>
          <w:szCs w:val="28"/>
        </w:rPr>
      </w:pPr>
      <w:r>
        <w:rPr>
          <w:sz w:val="28"/>
          <w:szCs w:val="28"/>
        </w:rPr>
        <w:t>3</w:t>
      </w:r>
      <w:r w:rsidR="0087217A" w:rsidRPr="007D311A">
        <w:rPr>
          <w:sz w:val="28"/>
          <w:szCs w:val="28"/>
        </w:rPr>
        <w:t>. Контроль за исполнением настоящего постановления оставляю за собой.</w:t>
      </w:r>
    </w:p>
    <w:p w:rsidR="0087217A" w:rsidRPr="007D311A" w:rsidRDefault="00C42584" w:rsidP="0087217A">
      <w:pPr>
        <w:ind w:firstLine="680"/>
        <w:jc w:val="both"/>
        <w:rPr>
          <w:bCs/>
          <w:sz w:val="28"/>
          <w:szCs w:val="28"/>
        </w:rPr>
      </w:pPr>
      <w:r>
        <w:rPr>
          <w:sz w:val="28"/>
          <w:szCs w:val="28"/>
        </w:rPr>
        <w:t>4</w:t>
      </w:r>
      <w:r w:rsidR="0087217A" w:rsidRPr="007D311A">
        <w:rPr>
          <w:sz w:val="28"/>
          <w:szCs w:val="28"/>
        </w:rPr>
        <w:t>. Настоящее постановление вступает в силу после официального опубликования в газете «Лабазинский вестник» и подлежит размещению на официальном сайте муниципального образования Лабазинский сельсовет</w:t>
      </w:r>
      <w:r w:rsidR="0087217A" w:rsidRPr="007D311A">
        <w:rPr>
          <w:color w:val="000000"/>
          <w:sz w:val="28"/>
          <w:szCs w:val="28"/>
          <w:lang w:eastAsia="ar-SA"/>
        </w:rPr>
        <w:t>.</w:t>
      </w:r>
    </w:p>
    <w:p w:rsidR="0087217A" w:rsidRPr="007D311A" w:rsidRDefault="0087217A" w:rsidP="0087217A">
      <w:pPr>
        <w:jc w:val="both"/>
        <w:rPr>
          <w:sz w:val="28"/>
          <w:szCs w:val="28"/>
        </w:rPr>
      </w:pPr>
    </w:p>
    <w:p w:rsidR="0087217A" w:rsidRPr="007D311A" w:rsidRDefault="0087217A" w:rsidP="0087217A">
      <w:pPr>
        <w:jc w:val="both"/>
        <w:rPr>
          <w:sz w:val="28"/>
          <w:szCs w:val="28"/>
        </w:rPr>
      </w:pPr>
    </w:p>
    <w:p w:rsidR="0087217A" w:rsidRPr="007D311A" w:rsidRDefault="0087217A" w:rsidP="0087217A">
      <w:pPr>
        <w:jc w:val="both"/>
        <w:rPr>
          <w:sz w:val="28"/>
          <w:szCs w:val="28"/>
        </w:rPr>
      </w:pPr>
      <w:r>
        <w:rPr>
          <w:sz w:val="28"/>
          <w:szCs w:val="28"/>
        </w:rPr>
        <w:t>И.о. главы</w:t>
      </w:r>
      <w:r w:rsidRPr="007D311A">
        <w:rPr>
          <w:sz w:val="28"/>
          <w:szCs w:val="28"/>
        </w:rPr>
        <w:t xml:space="preserve"> муниципального образования                         </w:t>
      </w:r>
      <w:r>
        <w:rPr>
          <w:sz w:val="28"/>
          <w:szCs w:val="28"/>
        </w:rPr>
        <w:t xml:space="preserve">                Н.Н. Савина</w:t>
      </w:r>
    </w:p>
    <w:p w:rsidR="0087217A" w:rsidRPr="007D311A" w:rsidRDefault="0087217A" w:rsidP="0087217A">
      <w:pPr>
        <w:jc w:val="both"/>
        <w:rPr>
          <w:sz w:val="28"/>
          <w:szCs w:val="28"/>
        </w:rPr>
      </w:pPr>
    </w:p>
    <w:p w:rsidR="0087217A" w:rsidRPr="007D311A" w:rsidRDefault="0087217A" w:rsidP="0087217A">
      <w:pPr>
        <w:jc w:val="both"/>
        <w:rPr>
          <w:sz w:val="28"/>
          <w:szCs w:val="28"/>
        </w:rPr>
      </w:pPr>
      <w:r w:rsidRPr="007D311A">
        <w:rPr>
          <w:sz w:val="28"/>
          <w:szCs w:val="28"/>
        </w:rPr>
        <w:t>Разослано: в дело, районной администрации, прокурору</w:t>
      </w:r>
    </w:p>
    <w:p w:rsidR="0087217A" w:rsidRPr="00A603C6" w:rsidRDefault="0087217A" w:rsidP="00C42584">
      <w:pPr>
        <w:tabs>
          <w:tab w:val="left" w:pos="1310"/>
        </w:tabs>
        <w:jc w:val="right"/>
        <w:rPr>
          <w:sz w:val="28"/>
          <w:szCs w:val="28"/>
        </w:rPr>
      </w:pPr>
      <w:r w:rsidRPr="00A603C6">
        <w:rPr>
          <w:sz w:val="28"/>
          <w:szCs w:val="28"/>
        </w:rPr>
        <w:lastRenderedPageBreak/>
        <w:t>Приложение</w:t>
      </w:r>
    </w:p>
    <w:p w:rsidR="0087217A" w:rsidRPr="00A603C6" w:rsidRDefault="0087217A" w:rsidP="00C42584">
      <w:pPr>
        <w:tabs>
          <w:tab w:val="left" w:pos="1310"/>
        </w:tabs>
        <w:jc w:val="right"/>
        <w:rPr>
          <w:sz w:val="28"/>
          <w:szCs w:val="28"/>
        </w:rPr>
      </w:pPr>
      <w:r w:rsidRPr="00A603C6">
        <w:rPr>
          <w:sz w:val="28"/>
          <w:szCs w:val="28"/>
        </w:rPr>
        <w:t>к постановлению</w:t>
      </w:r>
    </w:p>
    <w:p w:rsidR="00546370" w:rsidRDefault="00C42584" w:rsidP="00C42584">
      <w:pPr>
        <w:widowControl w:val="0"/>
        <w:jc w:val="right"/>
        <w:rPr>
          <w:sz w:val="28"/>
          <w:szCs w:val="28"/>
        </w:rPr>
      </w:pPr>
      <w:r>
        <w:rPr>
          <w:sz w:val="28"/>
          <w:szCs w:val="28"/>
        </w:rPr>
        <w:t>от 24.11.2021 № 111</w:t>
      </w:r>
      <w:r w:rsidR="0087217A" w:rsidRPr="00A603C6">
        <w:rPr>
          <w:sz w:val="28"/>
          <w:szCs w:val="28"/>
        </w:rPr>
        <w:t>-п</w:t>
      </w:r>
    </w:p>
    <w:p w:rsidR="00C42584" w:rsidRPr="006A59E8" w:rsidRDefault="00C42584" w:rsidP="00C42584">
      <w:pPr>
        <w:widowControl w:val="0"/>
        <w:jc w:val="right"/>
        <w:rPr>
          <w:sz w:val="28"/>
        </w:rPr>
      </w:pPr>
    </w:p>
    <w:p w:rsidR="00546370" w:rsidRPr="00C42584" w:rsidRDefault="00546370" w:rsidP="00C42584">
      <w:pPr>
        <w:widowControl w:val="0"/>
        <w:jc w:val="center"/>
        <w:rPr>
          <w:b/>
          <w:sz w:val="28"/>
          <w:szCs w:val="28"/>
        </w:rPr>
      </w:pPr>
      <w:bookmarkStart w:id="0" w:name="P58"/>
      <w:bookmarkEnd w:id="0"/>
      <w:r w:rsidRPr="00C42584">
        <w:rPr>
          <w:b/>
          <w:sz w:val="28"/>
          <w:szCs w:val="28"/>
        </w:rPr>
        <w:t>Административный регламент</w:t>
      </w:r>
      <w:r w:rsidR="006A59E8">
        <w:rPr>
          <w:b/>
          <w:sz w:val="28"/>
          <w:szCs w:val="28"/>
        </w:rPr>
        <w:t xml:space="preserve"> </w:t>
      </w:r>
      <w:r w:rsidRPr="00C42584">
        <w:rPr>
          <w:b/>
          <w:sz w:val="28"/>
          <w:szCs w:val="28"/>
        </w:rPr>
        <w:t>предоставления муниципальной услуги «Выдача градостроительного плана земельного участка»</w:t>
      </w:r>
    </w:p>
    <w:p w:rsidR="00546370" w:rsidRPr="00C42584" w:rsidRDefault="00546370" w:rsidP="00C42584">
      <w:pPr>
        <w:widowControl w:val="0"/>
        <w:jc w:val="both"/>
        <w:rPr>
          <w:b/>
          <w:sz w:val="28"/>
          <w:szCs w:val="28"/>
        </w:rPr>
      </w:pPr>
    </w:p>
    <w:p w:rsidR="00546370" w:rsidRPr="00C42584" w:rsidRDefault="00546370" w:rsidP="00C42584">
      <w:pPr>
        <w:widowControl w:val="0"/>
        <w:jc w:val="center"/>
        <w:outlineLvl w:val="1"/>
        <w:rPr>
          <w:b/>
          <w:sz w:val="28"/>
          <w:szCs w:val="28"/>
        </w:rPr>
      </w:pPr>
      <w:r w:rsidRPr="00C42584">
        <w:rPr>
          <w:b/>
          <w:sz w:val="28"/>
          <w:szCs w:val="28"/>
        </w:rPr>
        <w:t>1. Общие положения</w:t>
      </w:r>
    </w:p>
    <w:p w:rsidR="00546370" w:rsidRPr="00C42584" w:rsidRDefault="00546370" w:rsidP="00C42584">
      <w:pPr>
        <w:widowControl w:val="0"/>
        <w:jc w:val="both"/>
        <w:rPr>
          <w:b/>
          <w:sz w:val="28"/>
          <w:szCs w:val="28"/>
        </w:rPr>
      </w:pPr>
    </w:p>
    <w:p w:rsidR="00546370" w:rsidRPr="00C42584" w:rsidRDefault="00546370" w:rsidP="00C42584">
      <w:pPr>
        <w:widowControl w:val="0"/>
        <w:jc w:val="center"/>
        <w:outlineLvl w:val="2"/>
        <w:rPr>
          <w:b/>
          <w:sz w:val="28"/>
          <w:szCs w:val="28"/>
        </w:rPr>
      </w:pPr>
      <w:r w:rsidRPr="00C42584">
        <w:rPr>
          <w:b/>
          <w:sz w:val="28"/>
          <w:szCs w:val="28"/>
        </w:rPr>
        <w:t>Предмет регулирования регламента</w:t>
      </w:r>
    </w:p>
    <w:p w:rsidR="00546370" w:rsidRPr="00C42584" w:rsidRDefault="00546370" w:rsidP="00C42584">
      <w:pPr>
        <w:widowControl w:val="0"/>
        <w:jc w:val="both"/>
        <w:rPr>
          <w:sz w:val="28"/>
          <w:szCs w:val="28"/>
        </w:rPr>
      </w:pPr>
    </w:p>
    <w:p w:rsidR="00546370" w:rsidRPr="00C42584" w:rsidRDefault="00546370" w:rsidP="00C42584">
      <w:pPr>
        <w:widowControl w:val="0"/>
        <w:ind w:firstLine="708"/>
        <w:jc w:val="both"/>
        <w:rPr>
          <w:sz w:val="28"/>
          <w:szCs w:val="28"/>
        </w:rPr>
      </w:pPr>
      <w:r w:rsidRPr="00C42584">
        <w:rPr>
          <w:sz w:val="28"/>
          <w:szCs w:val="28"/>
        </w:rPr>
        <w:t>1. Административный регламент предоставления муниципальной услуги «Выдача градостроительного плана земельного участка» (далее – муниципальная услуга) определяет сроки и последовательность действий (далее – административная процедура), осуществляемых органом местного самоуправления при подготовке и выдаче градостроительного плана земельного участка.</w:t>
      </w:r>
    </w:p>
    <w:p w:rsidR="00546370" w:rsidRPr="00C42584" w:rsidRDefault="00546370" w:rsidP="00C42584">
      <w:pPr>
        <w:widowControl w:val="0"/>
        <w:jc w:val="both"/>
        <w:rPr>
          <w:sz w:val="28"/>
          <w:szCs w:val="28"/>
        </w:rPr>
      </w:pPr>
    </w:p>
    <w:p w:rsidR="00546370" w:rsidRPr="00C42584" w:rsidRDefault="00546370" w:rsidP="00C42584">
      <w:pPr>
        <w:widowControl w:val="0"/>
        <w:jc w:val="center"/>
        <w:outlineLvl w:val="2"/>
        <w:rPr>
          <w:b/>
          <w:sz w:val="28"/>
          <w:szCs w:val="28"/>
        </w:rPr>
      </w:pPr>
      <w:r w:rsidRPr="00C42584">
        <w:rPr>
          <w:b/>
          <w:sz w:val="28"/>
          <w:szCs w:val="28"/>
        </w:rPr>
        <w:t>Круг заявителей</w:t>
      </w:r>
    </w:p>
    <w:p w:rsidR="00546370" w:rsidRPr="00C42584" w:rsidRDefault="00546370" w:rsidP="00C42584">
      <w:pPr>
        <w:widowControl w:val="0"/>
        <w:jc w:val="both"/>
        <w:rPr>
          <w:sz w:val="28"/>
          <w:szCs w:val="28"/>
        </w:rPr>
      </w:pPr>
    </w:p>
    <w:p w:rsidR="00546370" w:rsidRPr="00C42584" w:rsidRDefault="00546370" w:rsidP="00C42584">
      <w:pPr>
        <w:widowControl w:val="0"/>
        <w:ind w:firstLine="708"/>
        <w:jc w:val="both"/>
        <w:rPr>
          <w:sz w:val="28"/>
          <w:szCs w:val="28"/>
        </w:rPr>
      </w:pPr>
      <w:r w:rsidRPr="00C42584">
        <w:rPr>
          <w:sz w:val="28"/>
          <w:szCs w:val="28"/>
        </w:rPr>
        <w:t xml:space="preserve">2. Заявители на получение муниципальной услуги: юридические и физические лица, </w:t>
      </w:r>
      <w:r w:rsidRPr="00C42584">
        <w:rPr>
          <w:rFonts w:eastAsia="Calibri"/>
          <w:sz w:val="28"/>
          <w:szCs w:val="28"/>
        </w:rPr>
        <w:t xml:space="preserve">являющиеся правообладателями застроенных или предназначенных для строительства, реконструкции объектов капитального строительства земельных участков, расположенных на территории муниципального образования и </w:t>
      </w:r>
      <w:r w:rsidRPr="00C42584">
        <w:rPr>
          <w:sz w:val="28"/>
          <w:szCs w:val="28"/>
        </w:rPr>
        <w:t>подавшие в установленном порядке необходимые для предоставления муниципальной услуги заявление и документы о выдаче градостроительного плана земельного участка.</w:t>
      </w:r>
    </w:p>
    <w:p w:rsidR="00546370" w:rsidRPr="00C42584" w:rsidRDefault="00546370" w:rsidP="00C42584">
      <w:pPr>
        <w:widowControl w:val="0"/>
        <w:ind w:firstLine="708"/>
        <w:jc w:val="both"/>
        <w:rPr>
          <w:sz w:val="28"/>
          <w:szCs w:val="28"/>
        </w:rPr>
      </w:pPr>
      <w:r w:rsidRPr="00C42584">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546370" w:rsidRPr="00C42584" w:rsidRDefault="00546370" w:rsidP="00C42584">
      <w:pPr>
        <w:widowControl w:val="0"/>
        <w:jc w:val="both"/>
        <w:rPr>
          <w:sz w:val="28"/>
          <w:szCs w:val="28"/>
        </w:rPr>
      </w:pPr>
    </w:p>
    <w:p w:rsidR="00546370" w:rsidRPr="00C42584" w:rsidRDefault="00546370" w:rsidP="00C42584">
      <w:pPr>
        <w:widowControl w:val="0"/>
        <w:jc w:val="center"/>
        <w:outlineLvl w:val="2"/>
        <w:rPr>
          <w:b/>
          <w:sz w:val="28"/>
          <w:szCs w:val="28"/>
        </w:rPr>
      </w:pPr>
      <w:r w:rsidRPr="00C42584">
        <w:rPr>
          <w:b/>
          <w:sz w:val="28"/>
          <w:szCs w:val="28"/>
        </w:rPr>
        <w:t>Требования к порядку информирования о предоставлении муниципальной услуги</w:t>
      </w:r>
    </w:p>
    <w:p w:rsidR="00546370" w:rsidRPr="00C42584" w:rsidRDefault="00546370" w:rsidP="00C42584">
      <w:pPr>
        <w:widowControl w:val="0"/>
        <w:jc w:val="both"/>
        <w:rPr>
          <w:sz w:val="28"/>
          <w:szCs w:val="28"/>
        </w:rPr>
      </w:pPr>
    </w:p>
    <w:p w:rsidR="006A59E8" w:rsidRPr="00494AC9" w:rsidRDefault="006A59E8" w:rsidP="006A59E8">
      <w:pPr>
        <w:pStyle w:val="ConsPlusNormal"/>
        <w:ind w:firstLine="709"/>
        <w:jc w:val="both"/>
        <w:rPr>
          <w:rFonts w:ascii="Times New Roman" w:hAnsi="Times New Roman" w:cs="Times New Roman"/>
          <w:sz w:val="28"/>
          <w:szCs w:val="28"/>
        </w:rPr>
      </w:pPr>
      <w:r w:rsidRPr="002A506E">
        <w:rPr>
          <w:rFonts w:ascii="Times New Roman" w:hAnsi="Times New Roman" w:cs="Times New Roman"/>
          <w:sz w:val="28"/>
          <w:szCs w:val="28"/>
        </w:rPr>
        <w:t xml:space="preserve">3. </w:t>
      </w:r>
      <w:r w:rsidRPr="00494AC9">
        <w:rPr>
          <w:rFonts w:ascii="Times New Roman" w:hAnsi="Times New Roman" w:cs="Times New Roman"/>
          <w:sz w:val="28"/>
          <w:szCs w:val="28"/>
        </w:rPr>
        <w:t>Наименование органа местного самоуправления: Администрация муниципального образования Лабазинский сельсовет Курманаевского района Оренбургской области (далее – Орган местного самоуправления).</w:t>
      </w:r>
    </w:p>
    <w:p w:rsidR="006A59E8" w:rsidRPr="00494AC9" w:rsidRDefault="006A59E8" w:rsidP="006A59E8">
      <w:pPr>
        <w:pStyle w:val="ConsPlusNormal"/>
        <w:ind w:firstLine="709"/>
        <w:jc w:val="both"/>
        <w:rPr>
          <w:rFonts w:ascii="Times New Roman" w:hAnsi="Times New Roman" w:cs="Times New Roman"/>
          <w:sz w:val="28"/>
          <w:szCs w:val="28"/>
        </w:rPr>
      </w:pPr>
      <w:r w:rsidRPr="00494AC9">
        <w:rPr>
          <w:rFonts w:ascii="Times New Roman" w:hAnsi="Times New Roman" w:cs="Times New Roman"/>
          <w:sz w:val="28"/>
          <w:szCs w:val="28"/>
        </w:rPr>
        <w:t>Почтовый адрес: 461081 Оренбургская область, Курманаевский район, село Лабазы, улица Ленина д.61</w:t>
      </w:r>
    </w:p>
    <w:p w:rsidR="006A59E8" w:rsidRPr="00494AC9" w:rsidRDefault="006A59E8" w:rsidP="006A59E8">
      <w:pPr>
        <w:pStyle w:val="ConsPlusNormal"/>
        <w:ind w:firstLine="709"/>
        <w:jc w:val="both"/>
        <w:rPr>
          <w:rFonts w:ascii="Times New Roman" w:hAnsi="Times New Roman" w:cs="Times New Roman"/>
          <w:sz w:val="28"/>
          <w:szCs w:val="28"/>
        </w:rPr>
      </w:pPr>
      <w:r w:rsidRPr="00494AC9">
        <w:rPr>
          <w:rFonts w:ascii="Times New Roman" w:hAnsi="Times New Roman" w:cs="Times New Roman"/>
          <w:sz w:val="28"/>
          <w:szCs w:val="28"/>
        </w:rPr>
        <w:t xml:space="preserve">Адрес электронной почты Органа местного самоуправления: </w:t>
      </w:r>
      <w:r w:rsidRPr="00494AC9">
        <w:rPr>
          <w:rFonts w:ascii="Times New Roman" w:hAnsi="Times New Roman" w:cs="Times New Roman"/>
          <w:sz w:val="28"/>
          <w:szCs w:val="28"/>
          <w:lang w:val="en-US"/>
        </w:rPr>
        <w:t>labazadm</w:t>
      </w:r>
      <w:r w:rsidRPr="00494AC9">
        <w:rPr>
          <w:rFonts w:ascii="Times New Roman" w:hAnsi="Times New Roman" w:cs="Times New Roman"/>
          <w:sz w:val="28"/>
          <w:szCs w:val="28"/>
        </w:rPr>
        <w:t>@</w:t>
      </w:r>
      <w:r w:rsidRPr="00494AC9">
        <w:rPr>
          <w:rFonts w:ascii="Times New Roman" w:hAnsi="Times New Roman" w:cs="Times New Roman"/>
          <w:sz w:val="28"/>
          <w:szCs w:val="28"/>
          <w:lang w:val="en-US"/>
        </w:rPr>
        <w:t>mail</w:t>
      </w:r>
      <w:r w:rsidRPr="00494AC9">
        <w:rPr>
          <w:rFonts w:ascii="Times New Roman" w:hAnsi="Times New Roman" w:cs="Times New Roman"/>
          <w:sz w:val="28"/>
          <w:szCs w:val="28"/>
        </w:rPr>
        <w:t>.</w:t>
      </w:r>
      <w:r w:rsidRPr="00494AC9">
        <w:rPr>
          <w:rFonts w:ascii="Times New Roman" w:hAnsi="Times New Roman" w:cs="Times New Roman"/>
          <w:sz w:val="28"/>
          <w:szCs w:val="28"/>
          <w:lang w:val="en-US"/>
        </w:rPr>
        <w:t>ru</w:t>
      </w:r>
    </w:p>
    <w:p w:rsidR="006A59E8" w:rsidRPr="00494AC9" w:rsidRDefault="006A59E8" w:rsidP="006A59E8">
      <w:pPr>
        <w:pStyle w:val="ConsPlusNormal"/>
        <w:ind w:firstLine="709"/>
        <w:jc w:val="both"/>
        <w:rPr>
          <w:rFonts w:ascii="Times New Roman" w:hAnsi="Times New Roman" w:cs="Times New Roman"/>
          <w:sz w:val="28"/>
          <w:szCs w:val="28"/>
        </w:rPr>
      </w:pPr>
      <w:r w:rsidRPr="00494AC9">
        <w:rPr>
          <w:rFonts w:ascii="Times New Roman" w:hAnsi="Times New Roman" w:cs="Times New Roman"/>
          <w:sz w:val="28"/>
          <w:szCs w:val="28"/>
        </w:rPr>
        <w:lastRenderedPageBreak/>
        <w:t>Адрес официального сайта Органа местного самоуправления: http://www.labaz-adm.ru/</w:t>
      </w:r>
    </w:p>
    <w:p w:rsidR="006A59E8" w:rsidRPr="00494AC9" w:rsidRDefault="006A59E8" w:rsidP="006A59E8">
      <w:pPr>
        <w:ind w:firstLine="709"/>
        <w:rPr>
          <w:sz w:val="28"/>
          <w:szCs w:val="28"/>
        </w:rPr>
      </w:pPr>
      <w:r w:rsidRPr="00494AC9">
        <w:rPr>
          <w:sz w:val="28"/>
          <w:szCs w:val="28"/>
        </w:rPr>
        <w:t>График работы: понедельник - пятница с 9.00 до 17.00;</w:t>
      </w:r>
    </w:p>
    <w:p w:rsidR="006A59E8" w:rsidRPr="00494AC9" w:rsidRDefault="006A59E8" w:rsidP="006A59E8">
      <w:pPr>
        <w:ind w:firstLine="709"/>
        <w:rPr>
          <w:sz w:val="28"/>
          <w:szCs w:val="28"/>
        </w:rPr>
      </w:pPr>
      <w:r w:rsidRPr="00494AC9">
        <w:rPr>
          <w:sz w:val="28"/>
          <w:szCs w:val="28"/>
        </w:rPr>
        <w:t>перерыв - с 13.00 до 14.00;</w:t>
      </w:r>
    </w:p>
    <w:p w:rsidR="006A59E8" w:rsidRPr="00494AC9" w:rsidRDefault="006A59E8" w:rsidP="006A59E8">
      <w:pPr>
        <w:ind w:firstLine="709"/>
        <w:rPr>
          <w:sz w:val="28"/>
          <w:szCs w:val="28"/>
        </w:rPr>
      </w:pPr>
      <w:r w:rsidRPr="00494AC9">
        <w:rPr>
          <w:sz w:val="28"/>
          <w:szCs w:val="28"/>
        </w:rPr>
        <w:t>выходные - суббота, воскресенье, праздничные дни;</w:t>
      </w:r>
    </w:p>
    <w:p w:rsidR="006A59E8" w:rsidRDefault="006A59E8" w:rsidP="006A59E8">
      <w:pPr>
        <w:pStyle w:val="ConsPlusNormal"/>
        <w:ind w:firstLine="709"/>
        <w:jc w:val="both"/>
        <w:rPr>
          <w:rFonts w:ascii="Times New Roman" w:hAnsi="Times New Roman" w:cs="Times New Roman"/>
          <w:sz w:val="28"/>
          <w:szCs w:val="28"/>
        </w:rPr>
      </w:pPr>
      <w:r w:rsidRPr="008335B4">
        <w:rPr>
          <w:rFonts w:ascii="Times New Roman" w:hAnsi="Times New Roman" w:cs="Times New Roman"/>
          <w:sz w:val="28"/>
          <w:szCs w:val="28"/>
        </w:rPr>
        <w:t>не приемные дни: четверг</w:t>
      </w:r>
      <w:r>
        <w:rPr>
          <w:rFonts w:ascii="Times New Roman" w:hAnsi="Times New Roman" w:cs="Times New Roman"/>
          <w:sz w:val="28"/>
          <w:szCs w:val="28"/>
        </w:rPr>
        <w:t>.</w:t>
      </w:r>
    </w:p>
    <w:p w:rsidR="00546370" w:rsidRPr="00C42584" w:rsidRDefault="00546370" w:rsidP="00C42584">
      <w:pPr>
        <w:widowControl w:val="0"/>
        <w:ind w:firstLine="708"/>
        <w:jc w:val="both"/>
        <w:rPr>
          <w:sz w:val="28"/>
          <w:szCs w:val="28"/>
        </w:rPr>
      </w:pPr>
      <w:r w:rsidRPr="00C42584">
        <w:rPr>
          <w:sz w:val="28"/>
          <w:szCs w:val="28"/>
        </w:rPr>
        <w:t xml:space="preserve">4.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w:t>
      </w:r>
      <w:r w:rsidR="006A59E8" w:rsidRPr="00494AC9">
        <w:rPr>
          <w:sz w:val="28"/>
          <w:szCs w:val="28"/>
        </w:rPr>
        <w:t>http://www.labaz-adm.ru</w:t>
      </w:r>
      <w:r w:rsidR="006A59E8" w:rsidRPr="00494AC9">
        <w:rPr>
          <w:b/>
          <w:sz w:val="28"/>
          <w:szCs w:val="28"/>
        </w:rPr>
        <w:t>/</w:t>
      </w:r>
      <w:r w:rsidRPr="00C42584">
        <w:rPr>
          <w:sz w:val="28"/>
          <w:szCs w:val="28"/>
        </w:rPr>
        <w:t xml:space="preserve"> (далее – официальный сайт), на информационных стендах в залах приёма заявителей в органе местного самоуправления.</w:t>
      </w:r>
    </w:p>
    <w:p w:rsidR="00546370" w:rsidRPr="00C42584" w:rsidRDefault="00546370" w:rsidP="00C42584">
      <w:pPr>
        <w:widowControl w:val="0"/>
        <w:ind w:firstLine="708"/>
        <w:jc w:val="both"/>
        <w:rPr>
          <w:sz w:val="28"/>
          <w:szCs w:val="28"/>
        </w:rPr>
      </w:pPr>
      <w:r w:rsidRPr="00C42584">
        <w:rPr>
          <w:sz w:val="28"/>
          <w:szCs w:val="28"/>
        </w:rPr>
        <w:t>5.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w:t>
      </w:r>
    </w:p>
    <w:p w:rsidR="00546370" w:rsidRPr="00C42584" w:rsidRDefault="00546370" w:rsidP="00C42584">
      <w:pPr>
        <w:widowControl w:val="0"/>
        <w:ind w:firstLine="708"/>
        <w:jc w:val="both"/>
        <w:rPr>
          <w:sz w:val="28"/>
          <w:szCs w:val="28"/>
        </w:rPr>
      </w:pPr>
      <w:r w:rsidRPr="00C42584">
        <w:rPr>
          <w:sz w:val="28"/>
          <w:szCs w:val="28"/>
        </w:rPr>
        <w:t xml:space="preserve">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w:t>
      </w:r>
      <w:r w:rsidRPr="00C42584">
        <w:rPr>
          <w:color w:val="000000" w:themeColor="text1"/>
          <w:sz w:val="28"/>
          <w:szCs w:val="28"/>
        </w:rPr>
        <w:t xml:space="preserve">на официальном сайте МФЦ, </w:t>
      </w:r>
      <w:r w:rsidRPr="00C42584">
        <w:rPr>
          <w:sz w:val="28"/>
          <w:szCs w:val="28"/>
        </w:rPr>
        <w:t>на официальном сайте органа местного самоуправления, информационных стендах органа местного самоуправления.</w:t>
      </w:r>
    </w:p>
    <w:p w:rsidR="00546370" w:rsidRPr="00C42584" w:rsidRDefault="00546370" w:rsidP="006A59E8">
      <w:pPr>
        <w:widowControl w:val="0"/>
        <w:ind w:firstLine="708"/>
        <w:jc w:val="both"/>
        <w:rPr>
          <w:sz w:val="28"/>
          <w:szCs w:val="28"/>
        </w:rPr>
      </w:pPr>
      <w:r w:rsidRPr="00C42584">
        <w:rPr>
          <w:sz w:val="28"/>
          <w:szCs w:val="28"/>
        </w:rPr>
        <w:t>7. Информация по вопросам предоставления услуг, которые являются необходимыми и обязательными для предоставления муниципальной услуги (при наличии соответствующего нормативного правового акта представительного органа местного самоуправления) указывается на официальном сайте</w:t>
      </w:r>
      <w:r w:rsidR="006A59E8">
        <w:rPr>
          <w:sz w:val="28"/>
          <w:szCs w:val="28"/>
        </w:rPr>
        <w:t xml:space="preserve"> органа местного самоуправления.</w:t>
      </w:r>
    </w:p>
    <w:p w:rsidR="00546370" w:rsidRPr="00C42584" w:rsidRDefault="00546370" w:rsidP="00C42584">
      <w:pPr>
        <w:widowControl w:val="0"/>
        <w:ind w:firstLine="708"/>
        <w:jc w:val="both"/>
        <w:rPr>
          <w:sz w:val="28"/>
          <w:szCs w:val="28"/>
        </w:rPr>
      </w:pPr>
      <w:r w:rsidRPr="00C42584">
        <w:rPr>
          <w:sz w:val="28"/>
          <w:szCs w:val="28"/>
        </w:rPr>
        <w:t>8. Информация о муниципальной услуге, размещаемая на информационных стендах органа местного самоуправления, содержит следующие сведения:</w:t>
      </w:r>
    </w:p>
    <w:p w:rsidR="00546370" w:rsidRPr="00C42584" w:rsidRDefault="00546370" w:rsidP="00C42584">
      <w:pPr>
        <w:widowControl w:val="0"/>
        <w:ind w:firstLine="709"/>
        <w:jc w:val="both"/>
        <w:rPr>
          <w:sz w:val="28"/>
          <w:szCs w:val="28"/>
        </w:rPr>
      </w:pPr>
      <w:r w:rsidRPr="00C42584">
        <w:rPr>
          <w:sz w:val="28"/>
          <w:szCs w:val="28"/>
        </w:rPr>
        <w:t>1) место нахождения, график (режим) работы, номера телефонов, адреса электронной почты;</w:t>
      </w:r>
    </w:p>
    <w:p w:rsidR="00546370" w:rsidRPr="00C42584" w:rsidRDefault="00546370" w:rsidP="00C42584">
      <w:pPr>
        <w:widowControl w:val="0"/>
        <w:ind w:firstLine="709"/>
        <w:jc w:val="both"/>
        <w:rPr>
          <w:sz w:val="28"/>
          <w:szCs w:val="28"/>
        </w:rPr>
      </w:pPr>
      <w:r w:rsidRPr="00C42584">
        <w:rPr>
          <w:sz w:val="28"/>
          <w:szCs w:val="28"/>
        </w:rPr>
        <w:t>2) блок-схема предоставления муниципальной услуги;</w:t>
      </w:r>
    </w:p>
    <w:p w:rsidR="00546370" w:rsidRPr="00C42584" w:rsidRDefault="00546370" w:rsidP="00C42584">
      <w:pPr>
        <w:widowControl w:val="0"/>
        <w:ind w:firstLine="709"/>
        <w:jc w:val="both"/>
        <w:rPr>
          <w:sz w:val="28"/>
          <w:szCs w:val="28"/>
        </w:rPr>
      </w:pPr>
      <w:r w:rsidRPr="00C42584">
        <w:rPr>
          <w:sz w:val="28"/>
          <w:szCs w:val="28"/>
        </w:rPr>
        <w:t>3) категория получателей муниципальной услуги;</w:t>
      </w:r>
    </w:p>
    <w:p w:rsidR="00546370" w:rsidRPr="00C42584" w:rsidRDefault="00546370" w:rsidP="00C42584">
      <w:pPr>
        <w:widowControl w:val="0"/>
        <w:ind w:firstLine="709"/>
        <w:jc w:val="both"/>
        <w:rPr>
          <w:sz w:val="28"/>
          <w:szCs w:val="28"/>
        </w:rPr>
      </w:pPr>
      <w:r w:rsidRPr="00C42584">
        <w:rPr>
          <w:sz w:val="28"/>
          <w:szCs w:val="28"/>
        </w:rPr>
        <w:t>4) перечень документов, необходимых для получения муниципальной услуги;</w:t>
      </w:r>
    </w:p>
    <w:p w:rsidR="00546370" w:rsidRPr="00C42584" w:rsidRDefault="00546370" w:rsidP="00C42584">
      <w:pPr>
        <w:widowControl w:val="0"/>
        <w:ind w:firstLine="709"/>
        <w:jc w:val="both"/>
        <w:rPr>
          <w:sz w:val="28"/>
          <w:szCs w:val="28"/>
        </w:rPr>
      </w:pPr>
      <w:r w:rsidRPr="00C42584">
        <w:rPr>
          <w:sz w:val="28"/>
          <w:szCs w:val="28"/>
        </w:rPr>
        <w:t>5) образец заявления для предоставления муниципальной услуги;</w:t>
      </w:r>
    </w:p>
    <w:p w:rsidR="00546370" w:rsidRPr="00C42584" w:rsidRDefault="00546370" w:rsidP="00C42584">
      <w:pPr>
        <w:widowControl w:val="0"/>
        <w:ind w:firstLine="709"/>
        <w:jc w:val="both"/>
        <w:rPr>
          <w:sz w:val="28"/>
          <w:szCs w:val="28"/>
        </w:rPr>
      </w:pPr>
      <w:r w:rsidRPr="00C42584">
        <w:rPr>
          <w:sz w:val="28"/>
          <w:szCs w:val="28"/>
        </w:rPr>
        <w:t>6) основания для отказа в приёме документов для предоставления муниципальной услуги;</w:t>
      </w:r>
    </w:p>
    <w:p w:rsidR="00546370" w:rsidRPr="00C42584" w:rsidRDefault="00546370" w:rsidP="00C42584">
      <w:pPr>
        <w:widowControl w:val="0"/>
        <w:ind w:firstLine="709"/>
        <w:jc w:val="both"/>
        <w:rPr>
          <w:sz w:val="28"/>
          <w:szCs w:val="28"/>
        </w:rPr>
      </w:pPr>
      <w:r w:rsidRPr="00C42584">
        <w:rPr>
          <w:sz w:val="28"/>
          <w:szCs w:val="28"/>
        </w:rPr>
        <w:t>7) основания отказа в предоставлении муниципальной услуги.</w:t>
      </w:r>
    </w:p>
    <w:p w:rsidR="00546370" w:rsidRPr="00C42584" w:rsidRDefault="00546370" w:rsidP="006A59E8">
      <w:pPr>
        <w:tabs>
          <w:tab w:val="left" w:pos="709"/>
        </w:tabs>
        <w:ind w:firstLine="709"/>
        <w:jc w:val="both"/>
        <w:rPr>
          <w:color w:val="FF0000"/>
          <w:sz w:val="28"/>
          <w:szCs w:val="28"/>
        </w:rPr>
      </w:pPr>
      <w:r w:rsidRPr="00C42584">
        <w:rPr>
          <w:sz w:val="28"/>
          <w:szCs w:val="28"/>
        </w:rPr>
        <w:lastRenderedPageBreak/>
        <w:t xml:space="preserve">9. Информация о муниципальной услуге, в том числе о ходе её предоставления, может быть получена по телефону, а также в электронной форме через </w:t>
      </w:r>
      <w:r w:rsidRPr="00C42584">
        <w:rPr>
          <w:color w:val="000000" w:themeColor="text1"/>
          <w:sz w:val="28"/>
          <w:szCs w:val="28"/>
        </w:rPr>
        <w:t xml:space="preserve">Единый интернет-портал государственных и муниципальных услуг </w:t>
      </w:r>
      <w:hyperlink r:id="rId9" w:history="1">
        <w:r w:rsidRPr="00C42584">
          <w:rPr>
            <w:color w:val="000000" w:themeColor="text1"/>
            <w:sz w:val="28"/>
            <w:szCs w:val="28"/>
            <w:u w:val="single"/>
          </w:rPr>
          <w:t>www.gosuslugi.ru</w:t>
        </w:r>
      </w:hyperlink>
      <w:r w:rsidRPr="00C42584">
        <w:rPr>
          <w:color w:val="000000" w:themeColor="text1"/>
          <w:sz w:val="28"/>
          <w:szCs w:val="28"/>
        </w:rPr>
        <w:t xml:space="preserve"> (далее – Портал).</w:t>
      </w:r>
    </w:p>
    <w:p w:rsidR="00546370" w:rsidRPr="00C42584" w:rsidRDefault="00546370" w:rsidP="006A59E8">
      <w:pPr>
        <w:tabs>
          <w:tab w:val="left" w:pos="709"/>
        </w:tabs>
        <w:ind w:firstLine="709"/>
        <w:jc w:val="both"/>
        <w:rPr>
          <w:sz w:val="28"/>
          <w:szCs w:val="28"/>
        </w:rPr>
      </w:pPr>
      <w:r w:rsidRPr="00C42584">
        <w:rPr>
          <w:sz w:val="28"/>
          <w:szCs w:val="28"/>
        </w:rPr>
        <w:t>При ответе на телефонный звонок специалист должен назвать фамилию, имя, отчество, должность и проинформировать заявителя по интересующему вопросу.</w:t>
      </w:r>
    </w:p>
    <w:p w:rsidR="00546370" w:rsidRPr="00C42584" w:rsidRDefault="00546370" w:rsidP="00C42584">
      <w:pPr>
        <w:jc w:val="both"/>
        <w:rPr>
          <w:sz w:val="28"/>
          <w:szCs w:val="28"/>
        </w:rPr>
      </w:pPr>
    </w:p>
    <w:p w:rsidR="00546370" w:rsidRPr="00C42584" w:rsidRDefault="00546370" w:rsidP="00C42584">
      <w:pPr>
        <w:widowControl w:val="0"/>
        <w:jc w:val="center"/>
        <w:outlineLvl w:val="1"/>
        <w:rPr>
          <w:b/>
          <w:sz w:val="28"/>
          <w:szCs w:val="28"/>
        </w:rPr>
      </w:pPr>
      <w:r w:rsidRPr="00C42584">
        <w:rPr>
          <w:b/>
          <w:sz w:val="28"/>
          <w:szCs w:val="28"/>
        </w:rPr>
        <w:t>2. Стандарт предоставления муниципальной услуги</w:t>
      </w:r>
    </w:p>
    <w:p w:rsidR="00546370" w:rsidRPr="00C42584" w:rsidRDefault="00546370" w:rsidP="00C42584">
      <w:pPr>
        <w:widowControl w:val="0"/>
        <w:jc w:val="both"/>
        <w:rPr>
          <w:b/>
          <w:sz w:val="28"/>
          <w:szCs w:val="28"/>
        </w:rPr>
      </w:pPr>
    </w:p>
    <w:p w:rsidR="00546370" w:rsidRPr="00C42584" w:rsidRDefault="00546370" w:rsidP="00C42584">
      <w:pPr>
        <w:widowControl w:val="0"/>
        <w:jc w:val="center"/>
        <w:outlineLvl w:val="2"/>
        <w:rPr>
          <w:b/>
          <w:sz w:val="28"/>
          <w:szCs w:val="28"/>
        </w:rPr>
      </w:pPr>
      <w:r w:rsidRPr="00C42584">
        <w:rPr>
          <w:b/>
          <w:sz w:val="28"/>
          <w:szCs w:val="28"/>
        </w:rPr>
        <w:t>Наименование муниципальной услуги</w:t>
      </w:r>
    </w:p>
    <w:p w:rsidR="00546370" w:rsidRPr="00C42584" w:rsidRDefault="00546370" w:rsidP="00C42584">
      <w:pPr>
        <w:widowControl w:val="0"/>
        <w:jc w:val="both"/>
        <w:rPr>
          <w:b/>
          <w:sz w:val="28"/>
          <w:szCs w:val="28"/>
        </w:rPr>
      </w:pPr>
    </w:p>
    <w:p w:rsidR="00546370" w:rsidRPr="00C42584" w:rsidRDefault="00546370" w:rsidP="00C42584">
      <w:pPr>
        <w:ind w:firstLine="708"/>
        <w:jc w:val="both"/>
        <w:rPr>
          <w:sz w:val="28"/>
          <w:szCs w:val="28"/>
        </w:rPr>
      </w:pPr>
      <w:r w:rsidRPr="00C42584">
        <w:rPr>
          <w:sz w:val="28"/>
          <w:szCs w:val="28"/>
        </w:rPr>
        <w:t>10. Наименование муниципальной услуги: «Выдача градостроитель</w:t>
      </w:r>
      <w:r w:rsidR="006A59E8">
        <w:rPr>
          <w:sz w:val="28"/>
          <w:szCs w:val="28"/>
        </w:rPr>
        <w:t>ного плана земельного участка».</w:t>
      </w:r>
    </w:p>
    <w:p w:rsidR="00546370" w:rsidRPr="00C42584" w:rsidRDefault="00546370" w:rsidP="00C42584">
      <w:pPr>
        <w:widowControl w:val="0"/>
        <w:ind w:firstLine="708"/>
        <w:jc w:val="both"/>
        <w:rPr>
          <w:sz w:val="28"/>
          <w:szCs w:val="28"/>
        </w:rPr>
      </w:pPr>
      <w:r w:rsidRPr="00C42584">
        <w:rPr>
          <w:sz w:val="28"/>
          <w:szCs w:val="28"/>
        </w:rPr>
        <w:t>11. Муниципальная услуга носит заявительный порядок обращения.</w:t>
      </w:r>
    </w:p>
    <w:p w:rsidR="00546370" w:rsidRPr="00C42584" w:rsidRDefault="00546370" w:rsidP="00C42584">
      <w:pPr>
        <w:widowControl w:val="0"/>
        <w:jc w:val="both"/>
        <w:rPr>
          <w:sz w:val="28"/>
          <w:szCs w:val="28"/>
        </w:rPr>
      </w:pPr>
    </w:p>
    <w:p w:rsidR="00546370" w:rsidRPr="00C42584" w:rsidRDefault="00546370" w:rsidP="00C42584">
      <w:pPr>
        <w:widowControl w:val="0"/>
        <w:jc w:val="center"/>
        <w:outlineLvl w:val="2"/>
        <w:rPr>
          <w:b/>
          <w:sz w:val="28"/>
          <w:szCs w:val="28"/>
        </w:rPr>
      </w:pPr>
      <w:r w:rsidRPr="00C42584">
        <w:rPr>
          <w:b/>
          <w:sz w:val="28"/>
          <w:szCs w:val="28"/>
        </w:rPr>
        <w:t>Наименование органа, предоставляющего муниципальную услугу</w:t>
      </w:r>
    </w:p>
    <w:p w:rsidR="00546370" w:rsidRPr="00C42584" w:rsidRDefault="00546370" w:rsidP="00C42584">
      <w:pPr>
        <w:widowControl w:val="0"/>
        <w:jc w:val="both"/>
        <w:rPr>
          <w:sz w:val="28"/>
          <w:szCs w:val="28"/>
        </w:rPr>
      </w:pPr>
    </w:p>
    <w:p w:rsidR="00546370" w:rsidRPr="00C42584" w:rsidRDefault="00546370" w:rsidP="00C42584">
      <w:pPr>
        <w:ind w:firstLine="708"/>
        <w:jc w:val="both"/>
        <w:rPr>
          <w:sz w:val="28"/>
          <w:szCs w:val="28"/>
        </w:rPr>
      </w:pPr>
      <w:r w:rsidRPr="00C42584">
        <w:rPr>
          <w:sz w:val="28"/>
          <w:szCs w:val="28"/>
        </w:rPr>
        <w:t xml:space="preserve">12. Муниципальная услуга «Выдача градостроительного плана земельного участка» предоставляется </w:t>
      </w:r>
      <w:r w:rsidR="006A59E8" w:rsidRPr="00494AC9">
        <w:rPr>
          <w:sz w:val="28"/>
          <w:szCs w:val="28"/>
        </w:rPr>
        <w:t>администрацией МО Лабазинский сельсовет Курманаевского района Оренбургской области</w:t>
      </w:r>
      <w:r w:rsidRPr="00C42584">
        <w:rPr>
          <w:sz w:val="28"/>
          <w:szCs w:val="28"/>
        </w:rPr>
        <w:t>.</w:t>
      </w:r>
    </w:p>
    <w:p w:rsidR="00546370" w:rsidRPr="00C42584" w:rsidRDefault="00546370" w:rsidP="00C42584">
      <w:pPr>
        <w:ind w:firstLine="708"/>
        <w:jc w:val="both"/>
        <w:rPr>
          <w:sz w:val="28"/>
          <w:szCs w:val="28"/>
        </w:rPr>
      </w:pPr>
      <w:r w:rsidRPr="00C42584">
        <w:rPr>
          <w:sz w:val="28"/>
          <w:szCs w:val="28"/>
        </w:rPr>
        <w:t>13. Органы государственной власти, местного самоуправления, организации, участвующие в предоставлении муниципальной услуги:</w:t>
      </w:r>
    </w:p>
    <w:p w:rsidR="00546370" w:rsidRPr="00C42584" w:rsidRDefault="00546370" w:rsidP="00C42584">
      <w:pPr>
        <w:ind w:firstLine="709"/>
        <w:jc w:val="both"/>
        <w:rPr>
          <w:rFonts w:eastAsia="Calibri"/>
          <w:sz w:val="28"/>
          <w:szCs w:val="28"/>
        </w:rPr>
      </w:pPr>
      <w:r w:rsidRPr="00C42584">
        <w:rPr>
          <w:rFonts w:eastAsia="Calibri"/>
          <w:sz w:val="28"/>
          <w:szCs w:val="28"/>
        </w:rPr>
        <w:t>Управление Федеральной службы государственной регистрации, кадастра и картографии по Оренбургской области (далее – Управление Росреестра по Оренбургской области);</w:t>
      </w:r>
    </w:p>
    <w:p w:rsidR="00546370" w:rsidRPr="00C42584" w:rsidRDefault="00546370" w:rsidP="00C42584">
      <w:pPr>
        <w:ind w:firstLine="709"/>
        <w:jc w:val="both"/>
        <w:rPr>
          <w:rFonts w:eastAsia="Calibri"/>
          <w:sz w:val="28"/>
          <w:szCs w:val="28"/>
        </w:rPr>
      </w:pPr>
      <w:r w:rsidRPr="00C42584">
        <w:rPr>
          <w:rFonts w:eastAsia="Calibri"/>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 (далее – Кадастровая палата);</w:t>
      </w:r>
    </w:p>
    <w:p w:rsidR="00546370" w:rsidRPr="00C42584" w:rsidRDefault="00546370" w:rsidP="00C42584">
      <w:pPr>
        <w:ind w:firstLine="709"/>
        <w:jc w:val="both"/>
        <w:rPr>
          <w:sz w:val="28"/>
          <w:szCs w:val="28"/>
          <w:shd w:val="clear" w:color="auto" w:fill="FFFFFF"/>
        </w:rPr>
      </w:pPr>
      <w:r w:rsidRPr="00C42584">
        <w:rPr>
          <w:sz w:val="28"/>
          <w:szCs w:val="28"/>
          <w:shd w:val="clear" w:color="auto" w:fill="FFFFFF"/>
        </w:rPr>
        <w:t>Межрайонная инспекция федеральной налоговой службы России № 10 по Оренбургской области;</w:t>
      </w:r>
    </w:p>
    <w:p w:rsidR="00546370" w:rsidRPr="00C42584" w:rsidRDefault="00546370" w:rsidP="00C42584">
      <w:pPr>
        <w:ind w:firstLine="709"/>
        <w:jc w:val="both"/>
        <w:rPr>
          <w:rFonts w:eastAsia="Calibri"/>
          <w:sz w:val="28"/>
          <w:szCs w:val="28"/>
        </w:rPr>
      </w:pPr>
      <w:r w:rsidRPr="00C42584">
        <w:rPr>
          <w:rFonts w:eastAsia="Calibri"/>
          <w:sz w:val="28"/>
          <w:szCs w:val="28"/>
        </w:rPr>
        <w:t>органы местного самоуправления соответствующего муниципального района/сельского поселения;</w:t>
      </w:r>
    </w:p>
    <w:p w:rsidR="00546370" w:rsidRPr="00C42584" w:rsidRDefault="00546370" w:rsidP="00C42584">
      <w:pPr>
        <w:ind w:firstLine="709"/>
        <w:jc w:val="both"/>
        <w:rPr>
          <w:sz w:val="28"/>
          <w:szCs w:val="28"/>
        </w:rPr>
      </w:pPr>
      <w:r w:rsidRPr="00C42584">
        <w:rPr>
          <w:sz w:val="28"/>
          <w:szCs w:val="28"/>
        </w:rPr>
        <w:t>МФЦ (при наличии Соглашения о взаимодействии).</w:t>
      </w:r>
    </w:p>
    <w:p w:rsidR="00546370" w:rsidRPr="00C42584" w:rsidRDefault="00546370" w:rsidP="00C42584">
      <w:pPr>
        <w:ind w:firstLine="708"/>
        <w:jc w:val="both"/>
        <w:rPr>
          <w:sz w:val="28"/>
          <w:szCs w:val="28"/>
        </w:rPr>
      </w:pPr>
      <w:r w:rsidRPr="00C42584">
        <w:rPr>
          <w:sz w:val="28"/>
          <w:szCs w:val="28"/>
        </w:rPr>
        <w:t>14. Приём документов от заявителя, рассмотрение документов и выдача результата предоставления муниципальной услуги осуществляется должностными лицами (муниципальными служащими) органа местного самоуправления.</w:t>
      </w:r>
    </w:p>
    <w:p w:rsidR="00546370" w:rsidRPr="00C42584" w:rsidRDefault="00546370" w:rsidP="002249D4">
      <w:pPr>
        <w:widowControl w:val="0"/>
        <w:tabs>
          <w:tab w:val="left" w:pos="709"/>
        </w:tabs>
        <w:ind w:firstLine="709"/>
        <w:jc w:val="both"/>
        <w:rPr>
          <w:sz w:val="28"/>
          <w:szCs w:val="28"/>
        </w:rPr>
      </w:pPr>
      <w:r w:rsidRPr="00C42584">
        <w:rPr>
          <w:sz w:val="28"/>
          <w:szCs w:val="28"/>
        </w:rPr>
        <w:t xml:space="preserve">15. 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w:t>
      </w:r>
      <w:r w:rsidRPr="00C42584">
        <w:rPr>
          <w:sz w:val="28"/>
          <w:szCs w:val="28"/>
        </w:rPr>
        <w:lastRenderedPageBreak/>
        <w:t>в иные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546370" w:rsidRPr="00C42584" w:rsidRDefault="00546370" w:rsidP="00C42584">
      <w:pPr>
        <w:widowControl w:val="0"/>
        <w:jc w:val="both"/>
        <w:rPr>
          <w:sz w:val="28"/>
          <w:szCs w:val="28"/>
        </w:rPr>
      </w:pPr>
    </w:p>
    <w:p w:rsidR="00546370" w:rsidRPr="00C42584" w:rsidRDefault="00546370" w:rsidP="00C42584">
      <w:pPr>
        <w:widowControl w:val="0"/>
        <w:jc w:val="center"/>
        <w:outlineLvl w:val="2"/>
        <w:rPr>
          <w:b/>
          <w:sz w:val="28"/>
          <w:szCs w:val="28"/>
        </w:rPr>
      </w:pPr>
      <w:r w:rsidRPr="00C42584">
        <w:rPr>
          <w:b/>
          <w:sz w:val="28"/>
          <w:szCs w:val="28"/>
        </w:rPr>
        <w:t>Результат предоставления муниципальной услуги</w:t>
      </w:r>
    </w:p>
    <w:p w:rsidR="00546370" w:rsidRPr="00C42584" w:rsidRDefault="00546370" w:rsidP="00C42584">
      <w:pPr>
        <w:widowControl w:val="0"/>
        <w:jc w:val="both"/>
        <w:rPr>
          <w:sz w:val="28"/>
          <w:szCs w:val="28"/>
        </w:rPr>
      </w:pPr>
    </w:p>
    <w:p w:rsidR="00546370" w:rsidRPr="00C42584" w:rsidRDefault="00546370" w:rsidP="002249D4">
      <w:pPr>
        <w:ind w:firstLine="708"/>
        <w:jc w:val="both"/>
        <w:rPr>
          <w:sz w:val="28"/>
          <w:szCs w:val="28"/>
        </w:rPr>
      </w:pPr>
      <w:r w:rsidRPr="00C42584">
        <w:rPr>
          <w:sz w:val="28"/>
          <w:szCs w:val="28"/>
        </w:rPr>
        <w:t xml:space="preserve">16. Результатом предоставления муниципальной услуги является </w:t>
      </w:r>
      <w:r w:rsidRPr="00C42584">
        <w:rPr>
          <w:sz w:val="28"/>
          <w:szCs w:val="28"/>
          <w:lang w:eastAsia="ar-SA"/>
        </w:rPr>
        <w:t>выдача градостроительного плана земельного участка.</w:t>
      </w:r>
    </w:p>
    <w:p w:rsidR="00546370" w:rsidRPr="00C42584" w:rsidRDefault="00546370" w:rsidP="002249D4">
      <w:pPr>
        <w:widowControl w:val="0"/>
        <w:tabs>
          <w:tab w:val="left" w:pos="0"/>
        </w:tabs>
        <w:ind w:firstLine="708"/>
        <w:jc w:val="both"/>
        <w:rPr>
          <w:color w:val="000000" w:themeColor="text1"/>
          <w:sz w:val="28"/>
          <w:szCs w:val="28"/>
        </w:rPr>
      </w:pPr>
      <w:r w:rsidRPr="00C42584">
        <w:rPr>
          <w:color w:val="000000" w:themeColor="text1"/>
          <w:sz w:val="28"/>
          <w:szCs w:val="28"/>
        </w:rPr>
        <w:t>Заявителю в качестве результата предоставления услуги обеспечивается по его выбору возможность получения:</w:t>
      </w:r>
    </w:p>
    <w:p w:rsidR="00546370" w:rsidRPr="00C42584" w:rsidRDefault="00546370" w:rsidP="002249D4">
      <w:pPr>
        <w:pStyle w:val="a7"/>
        <w:widowControl w:val="0"/>
        <w:numPr>
          <w:ilvl w:val="0"/>
          <w:numId w:val="27"/>
        </w:numPr>
        <w:tabs>
          <w:tab w:val="left" w:pos="709"/>
        </w:tabs>
        <w:autoSpaceDE w:val="0"/>
        <w:autoSpaceDN w:val="0"/>
        <w:ind w:left="0" w:firstLine="708"/>
        <w:jc w:val="both"/>
        <w:rPr>
          <w:sz w:val="28"/>
          <w:szCs w:val="28"/>
        </w:rPr>
      </w:pPr>
      <w:r w:rsidRPr="00C42584">
        <w:rPr>
          <w:sz w:val="28"/>
          <w:szCs w:val="28"/>
        </w:rPr>
        <w:t>в случае подачи заявления в электронной форме через Портал:</w:t>
      </w:r>
    </w:p>
    <w:p w:rsidR="00546370" w:rsidRPr="00C42584" w:rsidRDefault="00546370" w:rsidP="002249D4">
      <w:pPr>
        <w:pStyle w:val="a7"/>
        <w:widowControl w:val="0"/>
        <w:tabs>
          <w:tab w:val="left" w:pos="709"/>
        </w:tabs>
        <w:autoSpaceDE w:val="0"/>
        <w:autoSpaceDN w:val="0"/>
        <w:ind w:left="0" w:firstLine="708"/>
        <w:jc w:val="both"/>
        <w:rPr>
          <w:sz w:val="28"/>
          <w:szCs w:val="28"/>
        </w:rPr>
      </w:pPr>
      <w:r w:rsidRPr="00C42584">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546370" w:rsidRPr="00C42584" w:rsidRDefault="00546370" w:rsidP="002249D4">
      <w:pPr>
        <w:pStyle w:val="a7"/>
        <w:widowControl w:val="0"/>
        <w:tabs>
          <w:tab w:val="left" w:pos="709"/>
        </w:tabs>
        <w:autoSpaceDE w:val="0"/>
        <w:autoSpaceDN w:val="0"/>
        <w:ind w:left="0" w:firstLine="708"/>
        <w:jc w:val="both"/>
        <w:rPr>
          <w:sz w:val="28"/>
          <w:szCs w:val="28"/>
        </w:rPr>
      </w:pPr>
      <w:r w:rsidRPr="00C42584">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546370" w:rsidRPr="00C42584" w:rsidRDefault="00546370" w:rsidP="002249D4">
      <w:pPr>
        <w:pStyle w:val="a7"/>
        <w:widowControl w:val="0"/>
        <w:numPr>
          <w:ilvl w:val="0"/>
          <w:numId w:val="27"/>
        </w:numPr>
        <w:tabs>
          <w:tab w:val="left" w:pos="709"/>
        </w:tabs>
        <w:autoSpaceDE w:val="0"/>
        <w:autoSpaceDN w:val="0"/>
        <w:ind w:left="0" w:firstLine="708"/>
        <w:jc w:val="both"/>
        <w:rPr>
          <w:sz w:val="28"/>
          <w:szCs w:val="28"/>
        </w:rPr>
      </w:pPr>
      <w:r w:rsidRPr="00C42584">
        <w:rPr>
          <w:sz w:val="28"/>
          <w:szCs w:val="28"/>
        </w:rPr>
        <w:t>в случае подачи заявления через МФЦ (при наличии Соглашения):</w:t>
      </w:r>
    </w:p>
    <w:p w:rsidR="00546370" w:rsidRPr="00C42584" w:rsidRDefault="00546370" w:rsidP="002249D4">
      <w:pPr>
        <w:pStyle w:val="a7"/>
        <w:widowControl w:val="0"/>
        <w:tabs>
          <w:tab w:val="left" w:pos="709"/>
        </w:tabs>
        <w:autoSpaceDE w:val="0"/>
        <w:autoSpaceDN w:val="0"/>
        <w:ind w:left="0" w:firstLine="708"/>
        <w:jc w:val="both"/>
        <w:rPr>
          <w:sz w:val="28"/>
          <w:szCs w:val="28"/>
        </w:rPr>
      </w:pPr>
      <w:r w:rsidRPr="00C42584">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546370" w:rsidRPr="00C42584" w:rsidRDefault="00546370" w:rsidP="002249D4">
      <w:pPr>
        <w:pStyle w:val="a7"/>
        <w:widowControl w:val="0"/>
        <w:tabs>
          <w:tab w:val="left" w:pos="709"/>
        </w:tabs>
        <w:autoSpaceDE w:val="0"/>
        <w:autoSpaceDN w:val="0"/>
        <w:ind w:left="0" w:firstLine="708"/>
        <w:jc w:val="both"/>
        <w:rPr>
          <w:sz w:val="28"/>
          <w:szCs w:val="28"/>
        </w:rPr>
      </w:pPr>
      <w:r w:rsidRPr="00C42584">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546370" w:rsidRPr="00C42584" w:rsidRDefault="00546370" w:rsidP="002249D4">
      <w:pPr>
        <w:pStyle w:val="a7"/>
        <w:widowControl w:val="0"/>
        <w:numPr>
          <w:ilvl w:val="0"/>
          <w:numId w:val="27"/>
        </w:numPr>
        <w:tabs>
          <w:tab w:val="left" w:pos="709"/>
        </w:tabs>
        <w:autoSpaceDE w:val="0"/>
        <w:autoSpaceDN w:val="0"/>
        <w:ind w:left="0" w:firstLine="708"/>
        <w:jc w:val="both"/>
        <w:rPr>
          <w:sz w:val="28"/>
          <w:szCs w:val="28"/>
        </w:rPr>
      </w:pPr>
      <w:r w:rsidRPr="00C42584">
        <w:rPr>
          <w:sz w:val="28"/>
          <w:szCs w:val="28"/>
        </w:rPr>
        <w:t>в случае подачи заявления лично в орган (организацию):</w:t>
      </w:r>
    </w:p>
    <w:p w:rsidR="00546370" w:rsidRPr="00C42584" w:rsidRDefault="00546370" w:rsidP="002249D4">
      <w:pPr>
        <w:pStyle w:val="a7"/>
        <w:widowControl w:val="0"/>
        <w:tabs>
          <w:tab w:val="left" w:pos="709"/>
        </w:tabs>
        <w:autoSpaceDE w:val="0"/>
        <w:autoSpaceDN w:val="0"/>
        <w:ind w:left="0" w:firstLine="708"/>
        <w:jc w:val="both"/>
        <w:rPr>
          <w:sz w:val="28"/>
          <w:szCs w:val="28"/>
        </w:rPr>
      </w:pPr>
      <w:r w:rsidRPr="00C42584">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546370" w:rsidRPr="00C42584" w:rsidRDefault="00546370" w:rsidP="002249D4">
      <w:pPr>
        <w:pStyle w:val="a7"/>
        <w:widowControl w:val="0"/>
        <w:tabs>
          <w:tab w:val="left" w:pos="709"/>
        </w:tabs>
        <w:autoSpaceDE w:val="0"/>
        <w:autoSpaceDN w:val="0"/>
        <w:ind w:left="0" w:firstLine="708"/>
        <w:jc w:val="both"/>
        <w:rPr>
          <w:b/>
          <w:sz w:val="28"/>
          <w:szCs w:val="28"/>
        </w:rPr>
      </w:pPr>
      <w:r w:rsidRPr="00C42584">
        <w:rPr>
          <w:sz w:val="28"/>
          <w:szCs w:val="28"/>
        </w:rPr>
        <w:t>- документа на бумажном носителе, подтверждающего содержание электронного документа, непосредственно в органе (организации).</w:t>
      </w:r>
    </w:p>
    <w:p w:rsidR="00546370" w:rsidRPr="00C42584" w:rsidRDefault="00546370" w:rsidP="00C42584">
      <w:pPr>
        <w:widowControl w:val="0"/>
        <w:tabs>
          <w:tab w:val="left" w:pos="0"/>
        </w:tabs>
        <w:jc w:val="both"/>
        <w:rPr>
          <w:sz w:val="28"/>
          <w:szCs w:val="28"/>
        </w:rPr>
      </w:pPr>
    </w:p>
    <w:p w:rsidR="00546370" w:rsidRPr="00C42584" w:rsidRDefault="00546370" w:rsidP="00C42584">
      <w:pPr>
        <w:widowControl w:val="0"/>
        <w:jc w:val="center"/>
        <w:outlineLvl w:val="2"/>
        <w:rPr>
          <w:b/>
          <w:sz w:val="28"/>
          <w:szCs w:val="28"/>
        </w:rPr>
      </w:pPr>
      <w:r w:rsidRPr="00C42584">
        <w:rPr>
          <w:b/>
          <w:sz w:val="28"/>
          <w:szCs w:val="28"/>
        </w:rPr>
        <w:t>Срок предоставления муниципальной услуги</w:t>
      </w:r>
    </w:p>
    <w:p w:rsidR="00546370" w:rsidRPr="00C42584" w:rsidRDefault="00546370" w:rsidP="00C42584">
      <w:pPr>
        <w:widowControl w:val="0"/>
        <w:jc w:val="both"/>
        <w:rPr>
          <w:sz w:val="28"/>
          <w:szCs w:val="28"/>
        </w:rPr>
      </w:pPr>
    </w:p>
    <w:p w:rsidR="00546370" w:rsidRPr="00C42584" w:rsidRDefault="00546370" w:rsidP="00C42584">
      <w:pPr>
        <w:widowControl w:val="0"/>
        <w:ind w:firstLine="708"/>
        <w:jc w:val="both"/>
        <w:rPr>
          <w:sz w:val="28"/>
          <w:szCs w:val="28"/>
        </w:rPr>
      </w:pPr>
      <w:r w:rsidRPr="00C42584">
        <w:rPr>
          <w:sz w:val="28"/>
          <w:szCs w:val="28"/>
        </w:rPr>
        <w:t>17. Прохождение всех административных процедур, необходимых для получения результата муниципальной услуги, составляет 20 рабочих дней со дня получения заявления о предоставлении муниципальной услуги.</w:t>
      </w:r>
    </w:p>
    <w:p w:rsidR="00546370" w:rsidRPr="00C42584" w:rsidRDefault="00546370" w:rsidP="00C42584">
      <w:pPr>
        <w:widowControl w:val="0"/>
        <w:jc w:val="both"/>
        <w:rPr>
          <w:sz w:val="28"/>
          <w:szCs w:val="28"/>
        </w:rPr>
      </w:pPr>
    </w:p>
    <w:p w:rsidR="00546370" w:rsidRPr="00C42584" w:rsidRDefault="00546370" w:rsidP="00C42584">
      <w:pPr>
        <w:widowControl w:val="0"/>
        <w:jc w:val="center"/>
        <w:outlineLvl w:val="2"/>
        <w:rPr>
          <w:b/>
          <w:sz w:val="28"/>
          <w:szCs w:val="28"/>
        </w:rPr>
      </w:pPr>
      <w:r w:rsidRPr="00C42584">
        <w:rPr>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46370" w:rsidRPr="00C42584" w:rsidRDefault="00546370" w:rsidP="00C42584">
      <w:pPr>
        <w:widowControl w:val="0"/>
        <w:jc w:val="both"/>
        <w:rPr>
          <w:sz w:val="28"/>
          <w:szCs w:val="28"/>
        </w:rPr>
      </w:pPr>
    </w:p>
    <w:p w:rsidR="00546370" w:rsidRPr="00C42584" w:rsidRDefault="00546370" w:rsidP="00C42584">
      <w:pPr>
        <w:widowControl w:val="0"/>
        <w:ind w:firstLine="708"/>
        <w:jc w:val="both"/>
        <w:rPr>
          <w:sz w:val="28"/>
          <w:szCs w:val="28"/>
        </w:rPr>
      </w:pPr>
      <w:r w:rsidRPr="00C42584">
        <w:rPr>
          <w:sz w:val="28"/>
          <w:szCs w:val="28"/>
        </w:rPr>
        <w:t>18. Предоставление муниципальной услуги регулируется следующими нормативными правовыми актами:</w:t>
      </w:r>
    </w:p>
    <w:p w:rsidR="00546370" w:rsidRPr="00C42584" w:rsidRDefault="00546370" w:rsidP="00C42584">
      <w:pPr>
        <w:ind w:firstLine="709"/>
        <w:jc w:val="both"/>
        <w:rPr>
          <w:sz w:val="28"/>
          <w:szCs w:val="28"/>
        </w:rPr>
      </w:pPr>
      <w:r w:rsidRPr="00C42584">
        <w:rPr>
          <w:sz w:val="28"/>
          <w:szCs w:val="28"/>
        </w:rPr>
        <w:t>1) Конституцией Российской Федерации («Российская газета», 25.12.1993, № 237);</w:t>
      </w:r>
    </w:p>
    <w:p w:rsidR="00546370" w:rsidRPr="00C42584" w:rsidRDefault="00546370" w:rsidP="00C42584">
      <w:pPr>
        <w:ind w:firstLine="709"/>
        <w:jc w:val="both"/>
        <w:rPr>
          <w:sz w:val="28"/>
          <w:szCs w:val="28"/>
        </w:rPr>
      </w:pPr>
      <w:r w:rsidRPr="00C42584">
        <w:rPr>
          <w:sz w:val="28"/>
          <w:szCs w:val="28"/>
        </w:rPr>
        <w:lastRenderedPageBreak/>
        <w:t>2) Градостроительным кодексом Российской Федерации от 29.12.2004 № 190-ФЗ («Российская газета», 30.12.2004, № 290);</w:t>
      </w:r>
    </w:p>
    <w:p w:rsidR="00546370" w:rsidRPr="00C42584" w:rsidRDefault="00546370" w:rsidP="00C42584">
      <w:pPr>
        <w:ind w:firstLine="709"/>
        <w:jc w:val="both"/>
        <w:rPr>
          <w:sz w:val="28"/>
          <w:szCs w:val="28"/>
        </w:rPr>
      </w:pPr>
      <w:r w:rsidRPr="00C42584">
        <w:rPr>
          <w:sz w:val="28"/>
          <w:szCs w:val="28"/>
        </w:rPr>
        <w:t>3) Федеральным законом от 29.12.2004 № 191-ФЗ «О введении в действие Градостроительного кодекса Российской Федерации» («Российская газета», 30.12.2004, № 290);</w:t>
      </w:r>
    </w:p>
    <w:p w:rsidR="00546370" w:rsidRPr="00C42584" w:rsidRDefault="00546370" w:rsidP="00C42584">
      <w:pPr>
        <w:ind w:firstLine="709"/>
        <w:jc w:val="both"/>
        <w:rPr>
          <w:sz w:val="28"/>
          <w:szCs w:val="28"/>
        </w:rPr>
      </w:pPr>
      <w:r w:rsidRPr="00C42584">
        <w:rPr>
          <w:sz w:val="28"/>
          <w:szCs w:val="28"/>
        </w:rPr>
        <w:t>4) Федеральным законом от 06.10.2003 №</w:t>
      </w:r>
      <w:r w:rsidR="002249D4">
        <w:rPr>
          <w:sz w:val="28"/>
          <w:szCs w:val="28"/>
        </w:rPr>
        <w:t xml:space="preserve"> </w:t>
      </w:r>
      <w:r w:rsidRPr="00C42584">
        <w:rPr>
          <w:sz w:val="28"/>
          <w:szCs w:val="28"/>
        </w:rPr>
        <w:t>131-ФЗ «Об общих принципах организации местного самоуправления в Российской Федерации» («Российская газета», 08.10.2003, № 202);</w:t>
      </w:r>
    </w:p>
    <w:p w:rsidR="00546370" w:rsidRPr="00C42584" w:rsidRDefault="00546370" w:rsidP="00C42584">
      <w:pPr>
        <w:ind w:firstLine="709"/>
        <w:jc w:val="both"/>
        <w:rPr>
          <w:sz w:val="28"/>
          <w:szCs w:val="28"/>
        </w:rPr>
      </w:pPr>
      <w:r w:rsidRPr="00C42584">
        <w:rPr>
          <w:sz w:val="28"/>
          <w:szCs w:val="28"/>
        </w:rPr>
        <w:t>5) Федеральным законом от 27.07.2010 № 210-ФЗ «Об организации предоставления государственных и муниципальных услуг» («Российская газета», 30.07.2010, №168);</w:t>
      </w:r>
    </w:p>
    <w:p w:rsidR="00546370" w:rsidRPr="00C42584" w:rsidRDefault="00546370" w:rsidP="00C42584">
      <w:pPr>
        <w:ind w:firstLine="709"/>
        <w:jc w:val="both"/>
        <w:rPr>
          <w:sz w:val="28"/>
          <w:szCs w:val="28"/>
        </w:rPr>
      </w:pPr>
      <w:r w:rsidRPr="00C42584">
        <w:rPr>
          <w:sz w:val="28"/>
          <w:szCs w:val="28"/>
        </w:rPr>
        <w:t>6) Федеральным законом от 27.07.2006 № 152-ФЗ «О персональных данных» («Российская газета», 29.07.2006, № 165);</w:t>
      </w:r>
    </w:p>
    <w:p w:rsidR="00546370" w:rsidRPr="00C42584" w:rsidRDefault="00546370" w:rsidP="00C42584">
      <w:pPr>
        <w:ind w:firstLine="709"/>
        <w:jc w:val="both"/>
        <w:rPr>
          <w:sz w:val="28"/>
          <w:szCs w:val="28"/>
        </w:rPr>
      </w:pPr>
      <w:r w:rsidRPr="00C42584">
        <w:rPr>
          <w:sz w:val="28"/>
          <w:szCs w:val="28"/>
        </w:rPr>
        <w:t>7) Приказом Минстроя России от 25.04.2017 № 741/пр «Об утверждении формы градостроительного плана земельного участка и порядка ее заполнения» (Официальный интернет-портал правовой информации http://www.pravo.gov.ru</w:t>
      </w:r>
      <w:r w:rsidR="00F65038">
        <w:rPr>
          <w:sz w:val="28"/>
          <w:szCs w:val="28"/>
        </w:rPr>
        <w:t>);</w:t>
      </w:r>
    </w:p>
    <w:p w:rsidR="00546370" w:rsidRPr="00C42584" w:rsidRDefault="00546370" w:rsidP="00C42584">
      <w:pPr>
        <w:ind w:firstLine="709"/>
        <w:jc w:val="both"/>
        <w:rPr>
          <w:sz w:val="28"/>
          <w:szCs w:val="28"/>
        </w:rPr>
      </w:pPr>
      <w:r w:rsidRPr="00C42584">
        <w:rPr>
          <w:sz w:val="28"/>
          <w:szCs w:val="28"/>
        </w:rPr>
        <w:t>8) Законом Оренбургской области от 16.03.2007 № 1037/233-</w:t>
      </w:r>
      <w:r w:rsidRPr="00C42584">
        <w:rPr>
          <w:sz w:val="28"/>
          <w:szCs w:val="28"/>
          <w:lang w:val="en-US"/>
        </w:rPr>
        <w:t>IV</w:t>
      </w:r>
      <w:r w:rsidRPr="00C42584">
        <w:rPr>
          <w:sz w:val="28"/>
          <w:szCs w:val="28"/>
        </w:rPr>
        <w:t>-ОЗ «О градостроительной деятельности на территории Оренбургской области» («Южный Урал», № 60, (спецвыпуск № 35) 24.03.2007);</w:t>
      </w:r>
    </w:p>
    <w:p w:rsidR="00546370" w:rsidRPr="00C42584" w:rsidRDefault="00546370" w:rsidP="00C42584">
      <w:pPr>
        <w:ind w:firstLine="709"/>
        <w:jc w:val="both"/>
        <w:rPr>
          <w:sz w:val="28"/>
          <w:szCs w:val="28"/>
        </w:rPr>
      </w:pPr>
      <w:r w:rsidRPr="00C42584">
        <w:rPr>
          <w:sz w:val="28"/>
          <w:szCs w:val="28"/>
        </w:rPr>
        <w:t>9)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546370" w:rsidRPr="00C42584" w:rsidRDefault="00546370" w:rsidP="00C42584">
      <w:pPr>
        <w:ind w:firstLine="709"/>
        <w:jc w:val="both"/>
        <w:rPr>
          <w:color w:val="000000" w:themeColor="text1"/>
          <w:sz w:val="28"/>
          <w:szCs w:val="28"/>
        </w:rPr>
      </w:pPr>
      <w:r w:rsidRPr="00C42584">
        <w:rPr>
          <w:color w:val="000000" w:themeColor="text1"/>
          <w:sz w:val="28"/>
          <w:szCs w:val="28"/>
        </w:rPr>
        <w:t>10) 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w:t>
      </w:r>
    </w:p>
    <w:p w:rsidR="00546370" w:rsidRPr="00C42584" w:rsidRDefault="00546370" w:rsidP="00C42584">
      <w:pPr>
        <w:ind w:firstLine="709"/>
        <w:jc w:val="both"/>
        <w:rPr>
          <w:color w:val="000000" w:themeColor="text1"/>
          <w:sz w:val="28"/>
          <w:szCs w:val="28"/>
        </w:rPr>
      </w:pPr>
      <w:r w:rsidRPr="00C42584">
        <w:rPr>
          <w:color w:val="000000" w:themeColor="text1"/>
          <w:sz w:val="28"/>
          <w:szCs w:val="28"/>
        </w:rPr>
        <w:t>11) Приказом департамента информационных технологий Оренбургской области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w:t>
      </w:r>
    </w:p>
    <w:p w:rsidR="00546370" w:rsidRPr="00C42584" w:rsidRDefault="00546370" w:rsidP="00C42584">
      <w:pPr>
        <w:ind w:firstLine="709"/>
        <w:jc w:val="both"/>
        <w:rPr>
          <w:color w:val="000000" w:themeColor="text1"/>
          <w:sz w:val="28"/>
          <w:szCs w:val="28"/>
        </w:rPr>
      </w:pPr>
      <w:r w:rsidRPr="00C42584">
        <w:rPr>
          <w:color w:val="000000" w:themeColor="text1"/>
          <w:sz w:val="28"/>
          <w:szCs w:val="28"/>
        </w:rPr>
        <w:t>12) 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w:t>
      </w:r>
    </w:p>
    <w:p w:rsidR="00546370" w:rsidRPr="00C42584" w:rsidRDefault="00546370" w:rsidP="00C42584">
      <w:pPr>
        <w:ind w:firstLine="709"/>
        <w:rPr>
          <w:color w:val="000000" w:themeColor="text1"/>
          <w:sz w:val="28"/>
          <w:szCs w:val="28"/>
        </w:rPr>
      </w:pPr>
      <w:r w:rsidRPr="00C42584">
        <w:rPr>
          <w:color w:val="000000" w:themeColor="text1"/>
          <w:sz w:val="28"/>
          <w:szCs w:val="28"/>
        </w:rPr>
        <w:t>13) Уставом муниципального образования;</w:t>
      </w:r>
    </w:p>
    <w:p w:rsidR="00546370" w:rsidRPr="00C42584" w:rsidRDefault="00546370" w:rsidP="00C42584">
      <w:pPr>
        <w:tabs>
          <w:tab w:val="left" w:pos="709"/>
        </w:tabs>
        <w:ind w:firstLine="709"/>
        <w:jc w:val="both"/>
        <w:rPr>
          <w:color w:val="000000" w:themeColor="text1"/>
          <w:sz w:val="28"/>
          <w:szCs w:val="28"/>
        </w:rPr>
      </w:pPr>
      <w:r w:rsidRPr="00C42584">
        <w:rPr>
          <w:color w:val="000000" w:themeColor="text1"/>
          <w:sz w:val="28"/>
          <w:szCs w:val="28"/>
        </w:rPr>
        <w:t>14) настоящим Административным регламентом;</w:t>
      </w:r>
    </w:p>
    <w:p w:rsidR="00546370" w:rsidRPr="00C42584" w:rsidRDefault="00546370" w:rsidP="00C42584">
      <w:pPr>
        <w:tabs>
          <w:tab w:val="left" w:pos="709"/>
        </w:tabs>
        <w:ind w:firstLine="709"/>
        <w:jc w:val="both"/>
        <w:rPr>
          <w:color w:val="000000" w:themeColor="text1"/>
          <w:sz w:val="28"/>
          <w:szCs w:val="28"/>
        </w:rPr>
      </w:pPr>
      <w:r w:rsidRPr="00C42584">
        <w:rPr>
          <w:color w:val="000000" w:themeColor="text1"/>
          <w:sz w:val="28"/>
          <w:szCs w:val="28"/>
        </w:rPr>
        <w:t>15) иными нормативными правовыми актами.</w:t>
      </w:r>
    </w:p>
    <w:p w:rsidR="00546370" w:rsidRPr="00C42584" w:rsidRDefault="00546370" w:rsidP="00C42584">
      <w:pPr>
        <w:tabs>
          <w:tab w:val="left" w:pos="709"/>
        </w:tabs>
        <w:jc w:val="both"/>
        <w:rPr>
          <w:color w:val="FF0000"/>
          <w:sz w:val="28"/>
          <w:szCs w:val="28"/>
        </w:rPr>
      </w:pPr>
    </w:p>
    <w:p w:rsidR="00546370" w:rsidRPr="00C42584" w:rsidRDefault="00546370" w:rsidP="00C42584">
      <w:pPr>
        <w:jc w:val="center"/>
        <w:rPr>
          <w:b/>
          <w:sz w:val="28"/>
          <w:szCs w:val="28"/>
        </w:rPr>
      </w:pPr>
      <w:r w:rsidRPr="00C42584">
        <w:rPr>
          <w:b/>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546370" w:rsidRPr="00C42584" w:rsidRDefault="00546370" w:rsidP="00C42584">
      <w:pPr>
        <w:widowControl w:val="0"/>
        <w:jc w:val="center"/>
        <w:outlineLvl w:val="2"/>
        <w:rPr>
          <w:b/>
          <w:sz w:val="28"/>
          <w:szCs w:val="28"/>
        </w:rPr>
      </w:pPr>
    </w:p>
    <w:p w:rsidR="00546370" w:rsidRPr="00C42584" w:rsidRDefault="00546370" w:rsidP="00F65038">
      <w:pPr>
        <w:widowControl w:val="0"/>
        <w:tabs>
          <w:tab w:val="left" w:pos="709"/>
        </w:tabs>
        <w:ind w:firstLine="709"/>
        <w:jc w:val="both"/>
        <w:outlineLvl w:val="2"/>
        <w:rPr>
          <w:sz w:val="28"/>
          <w:szCs w:val="28"/>
        </w:rPr>
      </w:pPr>
      <w:r w:rsidRPr="00C42584">
        <w:rPr>
          <w:sz w:val="28"/>
          <w:szCs w:val="28"/>
        </w:rPr>
        <w:t>19. Для получения муниципальной услуги заявитель предоставляет следующие документы:</w:t>
      </w:r>
    </w:p>
    <w:p w:rsidR="00546370" w:rsidRPr="00C42584" w:rsidRDefault="00546370" w:rsidP="00F65038">
      <w:pPr>
        <w:widowControl w:val="0"/>
        <w:tabs>
          <w:tab w:val="left" w:pos="709"/>
        </w:tabs>
        <w:ind w:firstLine="709"/>
        <w:jc w:val="both"/>
        <w:outlineLvl w:val="2"/>
        <w:rPr>
          <w:sz w:val="28"/>
          <w:szCs w:val="28"/>
        </w:rPr>
      </w:pPr>
      <w:r w:rsidRPr="00C42584">
        <w:rPr>
          <w:sz w:val="28"/>
          <w:szCs w:val="28"/>
        </w:rPr>
        <w:t>1) заявление по форме согласно приложению № 1 к настоящему Административному регламенту;</w:t>
      </w:r>
    </w:p>
    <w:p w:rsidR="00546370" w:rsidRPr="00C42584" w:rsidRDefault="00546370" w:rsidP="00F65038">
      <w:pPr>
        <w:widowControl w:val="0"/>
        <w:tabs>
          <w:tab w:val="left" w:pos="709"/>
        </w:tabs>
        <w:ind w:firstLine="709"/>
        <w:jc w:val="both"/>
        <w:outlineLvl w:val="2"/>
        <w:rPr>
          <w:sz w:val="28"/>
          <w:szCs w:val="28"/>
        </w:rPr>
      </w:pPr>
      <w:r w:rsidRPr="00C42584">
        <w:rPr>
          <w:sz w:val="28"/>
          <w:szCs w:val="28"/>
        </w:rPr>
        <w:t>2) документы, удостоверяющие личность гражданина (</w:t>
      </w:r>
      <w:r w:rsidRPr="00C42584">
        <w:rPr>
          <w:rFonts w:eastAsia="Calibri"/>
          <w:sz w:val="28"/>
          <w:szCs w:val="28"/>
        </w:rPr>
        <w:t>не требуются в случае, если представление документов осуществляется в электронном виде</w:t>
      </w:r>
      <w:r w:rsidRPr="00C42584">
        <w:rPr>
          <w:sz w:val="28"/>
          <w:szCs w:val="28"/>
        </w:rPr>
        <w:t>);</w:t>
      </w:r>
    </w:p>
    <w:p w:rsidR="00546370" w:rsidRPr="00C42584" w:rsidRDefault="00F65038" w:rsidP="00F65038">
      <w:pPr>
        <w:widowControl w:val="0"/>
        <w:tabs>
          <w:tab w:val="left" w:pos="709"/>
        </w:tabs>
        <w:ind w:firstLine="709"/>
        <w:jc w:val="both"/>
        <w:outlineLvl w:val="2"/>
        <w:rPr>
          <w:sz w:val="28"/>
          <w:szCs w:val="28"/>
        </w:rPr>
      </w:pPr>
      <w:r>
        <w:rPr>
          <w:sz w:val="28"/>
          <w:szCs w:val="28"/>
        </w:rPr>
        <w:t>3</w:t>
      </w:r>
      <w:r w:rsidR="00546370" w:rsidRPr="00C42584">
        <w:rPr>
          <w:sz w:val="28"/>
          <w:szCs w:val="28"/>
        </w:rPr>
        <w:t>) копия доверенности (в случае, если заявление подаётся представителем).</w:t>
      </w:r>
    </w:p>
    <w:p w:rsidR="00546370" w:rsidRPr="00C42584" w:rsidRDefault="00546370" w:rsidP="00C42584">
      <w:pPr>
        <w:widowControl w:val="0"/>
        <w:tabs>
          <w:tab w:val="left" w:pos="709"/>
        </w:tabs>
        <w:jc w:val="both"/>
        <w:outlineLvl w:val="2"/>
        <w:rPr>
          <w:sz w:val="28"/>
          <w:szCs w:val="28"/>
        </w:rPr>
      </w:pPr>
    </w:p>
    <w:p w:rsidR="00546370" w:rsidRPr="00C42584" w:rsidRDefault="00546370" w:rsidP="00C42584">
      <w:pPr>
        <w:widowControl w:val="0"/>
        <w:jc w:val="center"/>
        <w:outlineLvl w:val="2"/>
        <w:rPr>
          <w:b/>
          <w:sz w:val="28"/>
          <w:szCs w:val="28"/>
        </w:rPr>
      </w:pPr>
      <w:r w:rsidRPr="00C42584">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546370" w:rsidRPr="00C42584" w:rsidRDefault="00546370" w:rsidP="00C42584">
      <w:pPr>
        <w:widowControl w:val="0"/>
        <w:jc w:val="center"/>
        <w:outlineLvl w:val="2"/>
        <w:rPr>
          <w:b/>
          <w:sz w:val="28"/>
          <w:szCs w:val="28"/>
        </w:rPr>
      </w:pPr>
    </w:p>
    <w:p w:rsidR="00546370" w:rsidRPr="00C42584" w:rsidRDefault="00546370" w:rsidP="00F65038">
      <w:pPr>
        <w:widowControl w:val="0"/>
        <w:tabs>
          <w:tab w:val="left" w:pos="709"/>
        </w:tabs>
        <w:ind w:firstLine="709"/>
        <w:jc w:val="both"/>
        <w:rPr>
          <w:sz w:val="28"/>
          <w:szCs w:val="28"/>
        </w:rPr>
      </w:pPr>
      <w:r w:rsidRPr="00C42584">
        <w:rPr>
          <w:sz w:val="28"/>
          <w:szCs w:val="28"/>
        </w:rPr>
        <w:t>20.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546370" w:rsidRPr="00C42584" w:rsidRDefault="00546370" w:rsidP="00F65038">
      <w:pPr>
        <w:widowControl w:val="0"/>
        <w:suppressAutoHyphens/>
        <w:ind w:firstLine="709"/>
        <w:jc w:val="both"/>
        <w:rPr>
          <w:sz w:val="28"/>
          <w:szCs w:val="28"/>
          <w:lang w:eastAsia="ar-SA"/>
        </w:rPr>
      </w:pPr>
      <w:r w:rsidRPr="00C42584">
        <w:rPr>
          <w:sz w:val="28"/>
          <w:szCs w:val="28"/>
          <w:lang w:eastAsia="ar-SA"/>
        </w:rPr>
        <w:t>1) информация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546370" w:rsidRPr="00C42584" w:rsidRDefault="00546370" w:rsidP="00F65038">
      <w:pPr>
        <w:widowControl w:val="0"/>
        <w:suppressAutoHyphens/>
        <w:ind w:firstLine="709"/>
        <w:jc w:val="both"/>
        <w:rPr>
          <w:rFonts w:eastAsia="Calibri"/>
          <w:sz w:val="28"/>
          <w:szCs w:val="28"/>
        </w:rPr>
      </w:pPr>
      <w:r w:rsidRPr="00C42584">
        <w:rPr>
          <w:sz w:val="28"/>
          <w:szCs w:val="28"/>
          <w:lang w:eastAsia="ar-SA"/>
        </w:rPr>
        <w:t>2</w:t>
      </w:r>
      <w:r w:rsidRPr="00C42584">
        <w:rPr>
          <w:rFonts w:eastAsia="Calibri"/>
          <w:sz w:val="28"/>
          <w:szCs w:val="28"/>
        </w:rPr>
        <w:t>) технический проект объекта кадастровых работ М 1:500, согласованный в отделе мобилизационной и режимно-секретной работы органа местного самоуправления и ведомость вычисле</w:t>
      </w:r>
      <w:r w:rsidR="00F65038">
        <w:rPr>
          <w:rFonts w:eastAsia="Calibri"/>
          <w:sz w:val="28"/>
          <w:szCs w:val="28"/>
        </w:rPr>
        <w:t>ния площади земельного участка;</w:t>
      </w:r>
    </w:p>
    <w:p w:rsidR="00546370" w:rsidRPr="00C42584" w:rsidRDefault="00546370" w:rsidP="00F65038">
      <w:pPr>
        <w:ind w:firstLine="709"/>
        <w:jc w:val="both"/>
        <w:rPr>
          <w:rFonts w:eastAsia="Calibri"/>
          <w:sz w:val="28"/>
          <w:szCs w:val="28"/>
        </w:rPr>
      </w:pPr>
      <w:r w:rsidRPr="00C42584">
        <w:rPr>
          <w:rFonts w:eastAsia="Calibri"/>
          <w:sz w:val="28"/>
          <w:szCs w:val="28"/>
        </w:rPr>
        <w:t>3) выписка из ЕГРН о наличии зарегистрированных прав на земельный участок;</w:t>
      </w:r>
    </w:p>
    <w:p w:rsidR="00546370" w:rsidRPr="00C42584" w:rsidRDefault="00546370" w:rsidP="00F65038">
      <w:pPr>
        <w:ind w:firstLine="709"/>
        <w:jc w:val="both"/>
        <w:rPr>
          <w:rFonts w:eastAsia="Calibri"/>
          <w:sz w:val="28"/>
          <w:szCs w:val="28"/>
        </w:rPr>
      </w:pPr>
      <w:r w:rsidRPr="00C42584">
        <w:rPr>
          <w:rFonts w:eastAsia="Calibri"/>
          <w:sz w:val="28"/>
          <w:szCs w:val="28"/>
        </w:rPr>
        <w:t>4) выписка из ЕГРН о наличии зарегистрированных прав на здание, сооружение, объект незавершенного строительства, расположенные на земельном участке;</w:t>
      </w:r>
    </w:p>
    <w:p w:rsidR="00546370" w:rsidRPr="00C42584" w:rsidRDefault="00546370" w:rsidP="00F65038">
      <w:pPr>
        <w:ind w:firstLine="709"/>
        <w:jc w:val="both"/>
        <w:rPr>
          <w:rFonts w:eastAsia="Calibri"/>
          <w:sz w:val="28"/>
          <w:szCs w:val="28"/>
        </w:rPr>
      </w:pPr>
      <w:r w:rsidRPr="00C42584">
        <w:rPr>
          <w:rFonts w:eastAsia="Calibri"/>
          <w:sz w:val="28"/>
          <w:szCs w:val="28"/>
        </w:rPr>
        <w:t>5) кадастровый паспорт земельного участка;</w:t>
      </w:r>
    </w:p>
    <w:p w:rsidR="00546370" w:rsidRPr="00C42584" w:rsidRDefault="00546370" w:rsidP="00F65038">
      <w:pPr>
        <w:ind w:firstLine="709"/>
        <w:jc w:val="both"/>
        <w:rPr>
          <w:rFonts w:eastAsia="Calibri"/>
          <w:sz w:val="28"/>
          <w:szCs w:val="28"/>
        </w:rPr>
      </w:pPr>
      <w:r w:rsidRPr="00C42584">
        <w:rPr>
          <w:rFonts w:eastAsia="Calibri"/>
          <w:sz w:val="28"/>
          <w:szCs w:val="28"/>
        </w:rPr>
        <w:t>6) кадастровый паспорт объекта: здания, сооружения, объекта незавершенного строительства, помещения;</w:t>
      </w:r>
    </w:p>
    <w:p w:rsidR="00546370" w:rsidRPr="00C42584" w:rsidRDefault="00546370" w:rsidP="00F65038">
      <w:pPr>
        <w:ind w:firstLine="709"/>
        <w:jc w:val="both"/>
        <w:rPr>
          <w:rFonts w:eastAsia="Calibri"/>
          <w:sz w:val="28"/>
          <w:szCs w:val="28"/>
        </w:rPr>
      </w:pPr>
      <w:r w:rsidRPr="00C42584">
        <w:rPr>
          <w:rFonts w:eastAsia="Calibri"/>
          <w:sz w:val="28"/>
          <w:szCs w:val="28"/>
        </w:rPr>
        <w:lastRenderedPageBreak/>
        <w:t>7) технические условия для подключения (технологического присоединения).</w:t>
      </w:r>
    </w:p>
    <w:p w:rsidR="00546370" w:rsidRPr="00C42584" w:rsidRDefault="00546370" w:rsidP="00F65038">
      <w:pPr>
        <w:widowControl w:val="0"/>
        <w:ind w:firstLine="709"/>
        <w:jc w:val="both"/>
        <w:rPr>
          <w:sz w:val="28"/>
          <w:szCs w:val="28"/>
        </w:rPr>
      </w:pPr>
      <w:r w:rsidRPr="00C42584">
        <w:rPr>
          <w:sz w:val="28"/>
          <w:szCs w:val="28"/>
        </w:rPr>
        <w:t>Если документы (их копии или сведения, содержащиеся в них), указанные в настоящем пункте, не предоставляются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546370" w:rsidRPr="00C42584" w:rsidRDefault="00546370" w:rsidP="00F65038">
      <w:pPr>
        <w:widowControl w:val="0"/>
        <w:ind w:firstLine="709"/>
        <w:jc w:val="both"/>
        <w:rPr>
          <w:sz w:val="28"/>
          <w:szCs w:val="28"/>
        </w:rPr>
      </w:pPr>
      <w:r w:rsidRPr="00C42584">
        <w:rPr>
          <w:sz w:val="28"/>
          <w:szCs w:val="28"/>
        </w:rPr>
        <w:t>Правоустанавливающие документы на земельный участок представляются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546370" w:rsidRPr="00C42584" w:rsidRDefault="00546370" w:rsidP="00F65038">
      <w:pPr>
        <w:widowControl w:val="0"/>
        <w:ind w:firstLine="709"/>
        <w:jc w:val="both"/>
        <w:rPr>
          <w:sz w:val="28"/>
          <w:szCs w:val="28"/>
        </w:rPr>
      </w:pPr>
      <w:r w:rsidRPr="00C42584">
        <w:rPr>
          <w:sz w:val="28"/>
          <w:szCs w:val="28"/>
        </w:rPr>
        <w:t>21.Запрещается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546370" w:rsidRPr="00C42584" w:rsidRDefault="00546370" w:rsidP="00C42584">
      <w:pPr>
        <w:widowControl w:val="0"/>
        <w:jc w:val="both"/>
        <w:rPr>
          <w:sz w:val="28"/>
          <w:szCs w:val="28"/>
        </w:rPr>
      </w:pPr>
    </w:p>
    <w:p w:rsidR="00546370" w:rsidRPr="00C42584" w:rsidRDefault="00546370" w:rsidP="00C42584">
      <w:pPr>
        <w:widowControl w:val="0"/>
        <w:jc w:val="center"/>
        <w:rPr>
          <w:b/>
          <w:sz w:val="28"/>
          <w:szCs w:val="28"/>
        </w:rPr>
      </w:pPr>
      <w:r w:rsidRPr="00C42584">
        <w:rPr>
          <w:b/>
          <w:sz w:val="28"/>
          <w:szCs w:val="28"/>
        </w:rPr>
        <w:t>Порядок предоставления заявления и документов, прилагаемых к заявлению, с целью получения муниципальной услуги</w:t>
      </w:r>
    </w:p>
    <w:p w:rsidR="00546370" w:rsidRPr="00C42584" w:rsidRDefault="00546370" w:rsidP="00C42584">
      <w:pPr>
        <w:widowControl w:val="0"/>
        <w:jc w:val="center"/>
        <w:rPr>
          <w:b/>
          <w:sz w:val="28"/>
          <w:szCs w:val="28"/>
        </w:rPr>
      </w:pPr>
    </w:p>
    <w:p w:rsidR="00546370" w:rsidRPr="00C42584" w:rsidRDefault="00546370" w:rsidP="00F65038">
      <w:pPr>
        <w:widowControl w:val="0"/>
        <w:tabs>
          <w:tab w:val="left" w:pos="709"/>
        </w:tabs>
        <w:ind w:firstLine="709"/>
        <w:jc w:val="both"/>
        <w:rPr>
          <w:sz w:val="28"/>
          <w:szCs w:val="28"/>
        </w:rPr>
      </w:pPr>
      <w:r w:rsidRPr="00C42584">
        <w:rPr>
          <w:sz w:val="28"/>
          <w:szCs w:val="28"/>
        </w:rPr>
        <w:t>22. Заявитель вправе представить документы следующими способами:</w:t>
      </w:r>
    </w:p>
    <w:p w:rsidR="00546370" w:rsidRPr="00C42584" w:rsidRDefault="00546370" w:rsidP="00F65038">
      <w:pPr>
        <w:widowControl w:val="0"/>
        <w:ind w:firstLine="709"/>
        <w:jc w:val="both"/>
        <w:rPr>
          <w:sz w:val="28"/>
          <w:szCs w:val="28"/>
        </w:rPr>
      </w:pPr>
      <w:r w:rsidRPr="00C42584">
        <w:rPr>
          <w:sz w:val="28"/>
          <w:szCs w:val="28"/>
        </w:rPr>
        <w:t>1) посредством личного обращения;</w:t>
      </w:r>
    </w:p>
    <w:p w:rsidR="00546370" w:rsidRPr="00C42584" w:rsidRDefault="00546370" w:rsidP="00F65038">
      <w:pPr>
        <w:widowControl w:val="0"/>
        <w:ind w:firstLine="709"/>
        <w:jc w:val="both"/>
        <w:rPr>
          <w:sz w:val="28"/>
          <w:szCs w:val="28"/>
        </w:rPr>
      </w:pPr>
      <w:r w:rsidRPr="00C42584">
        <w:rPr>
          <w:sz w:val="28"/>
          <w:szCs w:val="28"/>
        </w:rPr>
        <w:t>2) почтовым отправлением;</w:t>
      </w:r>
    </w:p>
    <w:p w:rsidR="00546370" w:rsidRPr="00C42584" w:rsidRDefault="00546370" w:rsidP="00F65038">
      <w:pPr>
        <w:widowControl w:val="0"/>
        <w:ind w:firstLine="709"/>
        <w:jc w:val="both"/>
        <w:rPr>
          <w:sz w:val="28"/>
          <w:szCs w:val="28"/>
        </w:rPr>
      </w:pPr>
      <w:r w:rsidRPr="00C42584">
        <w:rPr>
          <w:sz w:val="28"/>
          <w:szCs w:val="28"/>
        </w:rPr>
        <w:t>3) в электронном виде через Портал;</w:t>
      </w:r>
    </w:p>
    <w:p w:rsidR="00F11392" w:rsidRDefault="00546370" w:rsidP="00F11392">
      <w:pPr>
        <w:widowControl w:val="0"/>
        <w:ind w:firstLine="709"/>
        <w:jc w:val="both"/>
        <w:rPr>
          <w:sz w:val="28"/>
          <w:szCs w:val="28"/>
        </w:rPr>
      </w:pPr>
      <w:r w:rsidRPr="00C42584">
        <w:rPr>
          <w:sz w:val="28"/>
          <w:szCs w:val="28"/>
        </w:rPr>
        <w:t>4) через МФЦ (при наличии Соглашения о взаимодействии).</w:t>
      </w:r>
    </w:p>
    <w:p w:rsidR="00546370" w:rsidRPr="00F11392" w:rsidRDefault="00546370" w:rsidP="00F11392">
      <w:pPr>
        <w:widowControl w:val="0"/>
        <w:ind w:firstLine="709"/>
        <w:jc w:val="both"/>
        <w:rPr>
          <w:i/>
          <w:sz w:val="28"/>
          <w:szCs w:val="28"/>
        </w:rPr>
      </w:pPr>
      <w:r w:rsidRPr="00C42584">
        <w:rPr>
          <w:sz w:val="28"/>
          <w:szCs w:val="28"/>
        </w:rPr>
        <w:t>23. При направлении заявления и прилагаемых к нему документов посредством личного обращения, почтовым отправлением (заказным письмом с описью вложенных документов) или через Многофункциональный центр (при наличии Соглашения о взаимодействии) заявитель предоставляет либо подлинники документов, либо заверенные копии документов.</w:t>
      </w:r>
    </w:p>
    <w:p w:rsidR="00546370" w:rsidRPr="00C42584" w:rsidRDefault="00546370" w:rsidP="00F65038">
      <w:pPr>
        <w:widowControl w:val="0"/>
        <w:tabs>
          <w:tab w:val="left" w:pos="709"/>
        </w:tabs>
        <w:ind w:firstLine="709"/>
        <w:jc w:val="both"/>
        <w:rPr>
          <w:sz w:val="28"/>
          <w:szCs w:val="28"/>
        </w:rPr>
      </w:pPr>
      <w:r w:rsidRPr="00C42584">
        <w:rPr>
          <w:sz w:val="28"/>
          <w:szCs w:val="28"/>
        </w:rPr>
        <w:t>Верность копии документа свидетельствуется подписью руководителя или уполномоченного на то должностного лица (с приложением соответствующего документа) и печатью (при наличии). На копии указывается дата её выдачи и делается отметка о том, что подлинный документ находится в данной организации.</w:t>
      </w:r>
    </w:p>
    <w:p w:rsidR="00546370" w:rsidRPr="00C42584" w:rsidRDefault="00546370" w:rsidP="00F65038">
      <w:pPr>
        <w:widowControl w:val="0"/>
        <w:ind w:firstLine="709"/>
        <w:jc w:val="both"/>
        <w:rPr>
          <w:sz w:val="28"/>
          <w:szCs w:val="28"/>
        </w:rPr>
      </w:pPr>
      <w:r w:rsidRPr="00C42584">
        <w:rPr>
          <w:sz w:val="28"/>
          <w:szCs w:val="28"/>
        </w:rPr>
        <w:t>При заверении соответствия копии документа подлиннику ниже реквизита «Подпись» проставляют заверительную надпись «Верно», должность лица, заверившего копию, личную подпись, расшифровку подписи (инициалы, фамилию), дату заверения.</w:t>
      </w:r>
    </w:p>
    <w:p w:rsidR="00546370" w:rsidRPr="00C42584" w:rsidRDefault="00546370" w:rsidP="00F65038">
      <w:pPr>
        <w:widowControl w:val="0"/>
        <w:ind w:firstLine="709"/>
        <w:jc w:val="both"/>
        <w:rPr>
          <w:sz w:val="28"/>
          <w:szCs w:val="28"/>
        </w:rPr>
      </w:pPr>
      <w:r w:rsidRPr="00C42584">
        <w:rPr>
          <w:sz w:val="28"/>
          <w:szCs w:val="28"/>
        </w:rPr>
        <w:t>Листы многостраничных копий (выписок из документа) прошиваются, нумеруются, отметка о заверении копии дополняется указанием количества листов копии (выписки из документа): «Всего в копии ____ л.». Допускается заверять отметкой «Верно» каждый лист многостраничной копии документа.</w:t>
      </w:r>
    </w:p>
    <w:p w:rsidR="00546370" w:rsidRPr="00C42584" w:rsidRDefault="00546370" w:rsidP="00F65038">
      <w:pPr>
        <w:widowControl w:val="0"/>
        <w:tabs>
          <w:tab w:val="left" w:pos="709"/>
        </w:tabs>
        <w:ind w:firstLine="709"/>
        <w:jc w:val="both"/>
        <w:rPr>
          <w:color w:val="000000" w:themeColor="text1"/>
          <w:sz w:val="28"/>
          <w:szCs w:val="28"/>
        </w:rPr>
      </w:pPr>
      <w:r w:rsidRPr="00C42584">
        <w:rPr>
          <w:sz w:val="28"/>
          <w:szCs w:val="28"/>
        </w:rPr>
        <w:lastRenderedPageBreak/>
        <w:t>24</w:t>
      </w:r>
      <w:r w:rsidRPr="00C42584">
        <w:rPr>
          <w:color w:val="000000" w:themeColor="text1"/>
          <w:sz w:val="28"/>
          <w:szCs w:val="28"/>
        </w:rPr>
        <w:t>.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w:t>
      </w:r>
      <w:r w:rsidR="00177836">
        <w:rPr>
          <w:color w:val="000000" w:themeColor="text1"/>
          <w:sz w:val="28"/>
          <w:szCs w:val="28"/>
        </w:rPr>
        <w:t>м электронных копий документов.</w:t>
      </w:r>
    </w:p>
    <w:p w:rsidR="00546370" w:rsidRPr="00C42584" w:rsidRDefault="00546370" w:rsidP="00F65038">
      <w:pPr>
        <w:widowControl w:val="0"/>
        <w:ind w:firstLine="709"/>
        <w:jc w:val="both"/>
        <w:rPr>
          <w:color w:val="000000" w:themeColor="text1"/>
          <w:sz w:val="28"/>
          <w:szCs w:val="28"/>
        </w:rPr>
      </w:pPr>
      <w:r w:rsidRPr="00C42584">
        <w:rPr>
          <w:color w:val="000000" w:themeColor="text1"/>
          <w:sz w:val="28"/>
          <w:szCs w:val="28"/>
        </w:rPr>
        <w:t>1) Заявление, направляемое от физического лица, юридического лица либо индивидуального предпринимателя, должно быть заполнено в фо</w:t>
      </w:r>
      <w:r w:rsidR="00177836">
        <w:rPr>
          <w:color w:val="000000" w:themeColor="text1"/>
          <w:sz w:val="28"/>
          <w:szCs w:val="28"/>
        </w:rPr>
        <w:t>рме, представленной на Портале.</w:t>
      </w:r>
    </w:p>
    <w:p w:rsidR="00546370" w:rsidRPr="00C42584" w:rsidRDefault="00546370" w:rsidP="00F65038">
      <w:pPr>
        <w:widowControl w:val="0"/>
        <w:ind w:firstLine="709"/>
        <w:jc w:val="both"/>
        <w:rPr>
          <w:color w:val="000000" w:themeColor="text1"/>
          <w:sz w:val="28"/>
          <w:szCs w:val="28"/>
        </w:rPr>
      </w:pPr>
      <w:r w:rsidRPr="00C42584">
        <w:rPr>
          <w:color w:val="000000" w:themeColor="text1"/>
          <w:sz w:val="28"/>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546370" w:rsidRPr="00C42584" w:rsidRDefault="00546370" w:rsidP="00F65038">
      <w:pPr>
        <w:widowControl w:val="0"/>
        <w:ind w:firstLine="709"/>
        <w:jc w:val="both"/>
        <w:rPr>
          <w:color w:val="000000" w:themeColor="text1"/>
          <w:sz w:val="28"/>
          <w:szCs w:val="28"/>
        </w:rPr>
      </w:pPr>
      <w:r w:rsidRPr="00C42584">
        <w:rPr>
          <w:color w:val="000000" w:themeColor="text1"/>
          <w:sz w:val="28"/>
          <w:szCs w:val="28"/>
        </w:rPr>
        <w:t>25. Требования к электронным документам, предоставляемым заявителем для получения услуги.</w:t>
      </w:r>
    </w:p>
    <w:p w:rsidR="00546370" w:rsidRPr="00C42584" w:rsidRDefault="00546370" w:rsidP="00F65038">
      <w:pPr>
        <w:widowControl w:val="0"/>
        <w:ind w:firstLine="709"/>
        <w:jc w:val="both"/>
        <w:rPr>
          <w:color w:val="000000" w:themeColor="text1"/>
          <w:sz w:val="28"/>
          <w:szCs w:val="28"/>
        </w:rPr>
      </w:pPr>
      <w:r w:rsidRPr="00C42584">
        <w:rPr>
          <w:color w:val="000000" w:themeColor="text1"/>
          <w:sz w:val="28"/>
          <w:szCs w:val="28"/>
        </w:rPr>
        <w:t>1) Прилагаемые к заявлению электронные документы представляются</w:t>
      </w:r>
      <w:r w:rsidR="00177836">
        <w:rPr>
          <w:color w:val="000000" w:themeColor="text1"/>
          <w:sz w:val="28"/>
          <w:szCs w:val="28"/>
        </w:rPr>
        <w:t xml:space="preserve"> в одном из следующих форматов:</w:t>
      </w:r>
    </w:p>
    <w:p w:rsidR="00546370" w:rsidRPr="00C42584" w:rsidRDefault="00546370" w:rsidP="00F65038">
      <w:pPr>
        <w:widowControl w:val="0"/>
        <w:ind w:firstLine="709"/>
        <w:jc w:val="both"/>
        <w:rPr>
          <w:i/>
          <w:color w:val="000000" w:themeColor="text1"/>
          <w:sz w:val="28"/>
          <w:szCs w:val="28"/>
        </w:rPr>
      </w:pPr>
      <w:r w:rsidRPr="00C42584">
        <w:rPr>
          <w:color w:val="000000" w:themeColor="text1"/>
          <w:sz w:val="28"/>
          <w:szCs w:val="28"/>
          <w:lang w:val="en-US"/>
        </w:rPr>
        <w:t>doc</w:t>
      </w:r>
      <w:r w:rsidRPr="00C42584">
        <w:rPr>
          <w:color w:val="000000" w:themeColor="text1"/>
          <w:sz w:val="28"/>
          <w:szCs w:val="28"/>
        </w:rPr>
        <w:t xml:space="preserve">, </w:t>
      </w:r>
      <w:r w:rsidRPr="00C42584">
        <w:rPr>
          <w:color w:val="000000" w:themeColor="text1"/>
          <w:sz w:val="28"/>
          <w:szCs w:val="28"/>
          <w:lang w:val="en-US"/>
        </w:rPr>
        <w:t>docx</w:t>
      </w:r>
      <w:r w:rsidRPr="00C42584">
        <w:rPr>
          <w:color w:val="000000" w:themeColor="text1"/>
          <w:sz w:val="28"/>
          <w:szCs w:val="28"/>
        </w:rPr>
        <w:t xml:space="preserve">, </w:t>
      </w:r>
      <w:r w:rsidRPr="00C42584">
        <w:rPr>
          <w:color w:val="000000" w:themeColor="text1"/>
          <w:sz w:val="28"/>
          <w:szCs w:val="28"/>
          <w:lang w:val="en-US"/>
        </w:rPr>
        <w:t>rtf</w:t>
      </w:r>
      <w:r w:rsidRPr="00C42584">
        <w:rPr>
          <w:color w:val="000000" w:themeColor="text1"/>
          <w:sz w:val="28"/>
          <w:szCs w:val="28"/>
        </w:rPr>
        <w:t xml:space="preserve">, </w:t>
      </w:r>
      <w:r w:rsidRPr="00C42584">
        <w:rPr>
          <w:color w:val="000000" w:themeColor="text1"/>
          <w:sz w:val="28"/>
          <w:szCs w:val="28"/>
          <w:lang w:val="en-US"/>
        </w:rPr>
        <w:t>pdf</w:t>
      </w:r>
      <w:r w:rsidRPr="00C42584">
        <w:rPr>
          <w:color w:val="000000" w:themeColor="text1"/>
          <w:sz w:val="28"/>
          <w:szCs w:val="28"/>
        </w:rPr>
        <w:t>;</w:t>
      </w:r>
    </w:p>
    <w:p w:rsidR="00546370" w:rsidRPr="00C42584" w:rsidRDefault="00546370" w:rsidP="00F65038">
      <w:pPr>
        <w:widowControl w:val="0"/>
        <w:ind w:firstLine="709"/>
        <w:jc w:val="both"/>
        <w:rPr>
          <w:color w:val="000000" w:themeColor="text1"/>
          <w:sz w:val="28"/>
          <w:szCs w:val="28"/>
        </w:rPr>
      </w:pPr>
      <w:r w:rsidRPr="00C42584">
        <w:rPr>
          <w:color w:val="000000" w:themeColor="text1"/>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C42584">
        <w:rPr>
          <w:color w:val="000000" w:themeColor="text1"/>
          <w:sz w:val="28"/>
          <w:szCs w:val="28"/>
          <w:lang w:val="en-US"/>
        </w:rPr>
        <w:t>zip</w:t>
      </w:r>
      <w:r w:rsidRPr="00C42584">
        <w:rPr>
          <w:color w:val="000000" w:themeColor="text1"/>
          <w:sz w:val="28"/>
          <w:szCs w:val="28"/>
        </w:rPr>
        <w:t>.</w:t>
      </w:r>
    </w:p>
    <w:p w:rsidR="00546370" w:rsidRPr="00C42584" w:rsidRDefault="00546370" w:rsidP="00F65038">
      <w:pPr>
        <w:widowControl w:val="0"/>
        <w:ind w:firstLine="709"/>
        <w:rPr>
          <w:color w:val="000000" w:themeColor="text1"/>
          <w:sz w:val="28"/>
          <w:szCs w:val="28"/>
        </w:rPr>
      </w:pPr>
      <w:bookmarkStart w:id="1" w:name="sub_1007"/>
      <w:bookmarkStart w:id="2" w:name="sub_1003"/>
      <w:r w:rsidRPr="00C42584">
        <w:rPr>
          <w:color w:val="000000" w:themeColor="text1"/>
          <w:sz w:val="28"/>
          <w:szCs w:val="28"/>
        </w:rPr>
        <w:t>2) В целях представления электронных документов сканирование документов на бумажном носителе осуществляется:</w:t>
      </w:r>
    </w:p>
    <w:p w:rsidR="00546370" w:rsidRPr="00C42584" w:rsidRDefault="00546370" w:rsidP="00F65038">
      <w:pPr>
        <w:widowControl w:val="0"/>
        <w:ind w:firstLine="709"/>
        <w:jc w:val="both"/>
        <w:rPr>
          <w:color w:val="000000" w:themeColor="text1"/>
          <w:sz w:val="28"/>
          <w:szCs w:val="28"/>
        </w:rPr>
      </w:pPr>
      <w:bookmarkStart w:id="3" w:name="sub_1071"/>
      <w:bookmarkEnd w:id="1"/>
      <w:r w:rsidRPr="00C42584">
        <w:rPr>
          <w:color w:val="000000" w:themeColor="text1"/>
          <w:sz w:val="28"/>
          <w:szCs w:val="28"/>
        </w:rPr>
        <w:t>а) непосредственно с оригинала документа в масштабе 1:1 (не допускается сканирование с копий) с разрешением 300 dpi;</w:t>
      </w:r>
    </w:p>
    <w:p w:rsidR="00546370" w:rsidRPr="00C42584" w:rsidRDefault="00546370" w:rsidP="00F65038">
      <w:pPr>
        <w:widowControl w:val="0"/>
        <w:ind w:firstLine="709"/>
        <w:jc w:val="both"/>
        <w:rPr>
          <w:color w:val="000000" w:themeColor="text1"/>
          <w:sz w:val="28"/>
          <w:szCs w:val="28"/>
        </w:rPr>
      </w:pPr>
      <w:bookmarkStart w:id="4" w:name="sub_1072"/>
      <w:bookmarkEnd w:id="3"/>
      <w:r w:rsidRPr="00C42584">
        <w:rPr>
          <w:color w:val="000000" w:themeColor="text1"/>
          <w:sz w:val="28"/>
          <w:szCs w:val="28"/>
        </w:rPr>
        <w:t>б) в черно-белом режиме при отсутствии в документе графических изображений;</w:t>
      </w:r>
    </w:p>
    <w:p w:rsidR="00546370" w:rsidRPr="00C42584" w:rsidRDefault="00546370" w:rsidP="00F65038">
      <w:pPr>
        <w:widowControl w:val="0"/>
        <w:ind w:firstLine="709"/>
        <w:jc w:val="both"/>
        <w:rPr>
          <w:color w:val="000000" w:themeColor="text1"/>
          <w:sz w:val="28"/>
          <w:szCs w:val="28"/>
        </w:rPr>
      </w:pPr>
      <w:bookmarkStart w:id="5" w:name="sub_1073"/>
      <w:bookmarkEnd w:id="4"/>
      <w:r w:rsidRPr="00C42584">
        <w:rPr>
          <w:color w:val="000000" w:themeColor="text1"/>
          <w:sz w:val="28"/>
          <w:szCs w:val="28"/>
        </w:rPr>
        <w:t>в) в режиме полной цветопередачи при наличии в документе цветных графических изображений либо цветного текста;</w:t>
      </w:r>
    </w:p>
    <w:p w:rsidR="00546370" w:rsidRPr="00C42584" w:rsidRDefault="00546370" w:rsidP="00F65038">
      <w:pPr>
        <w:widowControl w:val="0"/>
        <w:ind w:firstLine="709"/>
        <w:jc w:val="both"/>
        <w:rPr>
          <w:color w:val="000000" w:themeColor="text1"/>
          <w:sz w:val="28"/>
          <w:szCs w:val="28"/>
        </w:rPr>
      </w:pPr>
      <w:bookmarkStart w:id="6" w:name="sub_1074"/>
      <w:bookmarkEnd w:id="5"/>
      <w:r w:rsidRPr="00C42584">
        <w:rPr>
          <w:color w:val="000000" w:themeColor="text1"/>
          <w:sz w:val="28"/>
          <w:szCs w:val="28"/>
        </w:rPr>
        <w:t>г) в режиме "оттенки серого" при наличии в документе изображений, отличных от цветного изображения.</w:t>
      </w:r>
    </w:p>
    <w:p w:rsidR="00546370" w:rsidRPr="00C42584" w:rsidRDefault="00177836" w:rsidP="00F65038">
      <w:pPr>
        <w:widowControl w:val="0"/>
        <w:ind w:firstLine="709"/>
        <w:jc w:val="both"/>
        <w:rPr>
          <w:color w:val="000000" w:themeColor="text1"/>
          <w:sz w:val="28"/>
          <w:szCs w:val="28"/>
        </w:rPr>
      </w:pPr>
      <w:r>
        <w:rPr>
          <w:color w:val="000000" w:themeColor="text1"/>
          <w:sz w:val="28"/>
          <w:szCs w:val="28"/>
        </w:rPr>
        <w:t xml:space="preserve">3) </w:t>
      </w:r>
      <w:r w:rsidR="00546370" w:rsidRPr="00C42584">
        <w:rPr>
          <w:color w:val="000000" w:themeColor="text1"/>
          <w:sz w:val="28"/>
          <w:szCs w:val="28"/>
        </w:rPr>
        <w:t>Документы в электронном виде могут быть подписаны квалифицированной ЭП.</w:t>
      </w:r>
    </w:p>
    <w:p w:rsidR="00546370" w:rsidRPr="00C42584" w:rsidRDefault="00546370" w:rsidP="00F65038">
      <w:pPr>
        <w:widowControl w:val="0"/>
        <w:ind w:firstLine="709"/>
        <w:jc w:val="both"/>
        <w:rPr>
          <w:color w:val="000000" w:themeColor="text1"/>
          <w:sz w:val="28"/>
          <w:szCs w:val="28"/>
        </w:rPr>
      </w:pPr>
      <w:bookmarkStart w:id="7" w:name="sub_1010"/>
      <w:bookmarkEnd w:id="6"/>
      <w:r w:rsidRPr="00C42584">
        <w:rPr>
          <w:color w:val="000000" w:themeColor="text1"/>
          <w:sz w:val="28"/>
          <w:szCs w:val="28"/>
        </w:rPr>
        <w:t>4) Наименования электронных документов должны соответствовать наименованиям документов на бумажном носителе</w:t>
      </w:r>
      <w:bookmarkEnd w:id="2"/>
      <w:bookmarkEnd w:id="7"/>
      <w:r w:rsidRPr="00C42584">
        <w:rPr>
          <w:color w:val="000000" w:themeColor="text1"/>
          <w:sz w:val="28"/>
          <w:szCs w:val="28"/>
        </w:rPr>
        <w:t>.</w:t>
      </w:r>
    </w:p>
    <w:p w:rsidR="00546370" w:rsidRPr="00C42584" w:rsidRDefault="00546370" w:rsidP="00F65038">
      <w:pPr>
        <w:widowControl w:val="0"/>
        <w:ind w:firstLine="709"/>
        <w:jc w:val="both"/>
        <w:rPr>
          <w:color w:val="FF0000"/>
          <w:sz w:val="28"/>
          <w:szCs w:val="28"/>
        </w:rPr>
      </w:pPr>
      <w:r w:rsidRPr="00C42584">
        <w:rPr>
          <w:sz w:val="28"/>
          <w:szCs w:val="28"/>
        </w:rPr>
        <w:t>26.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546370" w:rsidRPr="00C42584" w:rsidRDefault="00546370" w:rsidP="00C42584">
      <w:pPr>
        <w:widowControl w:val="0"/>
        <w:jc w:val="center"/>
        <w:outlineLvl w:val="2"/>
        <w:rPr>
          <w:b/>
          <w:sz w:val="28"/>
          <w:szCs w:val="28"/>
        </w:rPr>
      </w:pPr>
      <w:r w:rsidRPr="00C42584">
        <w:rPr>
          <w:b/>
          <w:sz w:val="28"/>
          <w:szCs w:val="28"/>
        </w:rPr>
        <w:lastRenderedPageBreak/>
        <w:t xml:space="preserve">Исчерпывающий перечень оснований для отказа в приёме документов, </w:t>
      </w:r>
    </w:p>
    <w:p w:rsidR="00546370" w:rsidRPr="00C42584" w:rsidRDefault="00546370" w:rsidP="00C42584">
      <w:pPr>
        <w:widowControl w:val="0"/>
        <w:jc w:val="center"/>
        <w:outlineLvl w:val="2"/>
        <w:rPr>
          <w:b/>
          <w:sz w:val="28"/>
          <w:szCs w:val="28"/>
        </w:rPr>
      </w:pPr>
      <w:r w:rsidRPr="00C42584">
        <w:rPr>
          <w:b/>
          <w:sz w:val="28"/>
          <w:szCs w:val="28"/>
        </w:rPr>
        <w:t>необходимых для предоставления муниципальной услуги</w:t>
      </w:r>
    </w:p>
    <w:p w:rsidR="00546370" w:rsidRPr="00C42584" w:rsidRDefault="00546370" w:rsidP="00C42584">
      <w:pPr>
        <w:widowControl w:val="0"/>
        <w:jc w:val="both"/>
        <w:rPr>
          <w:sz w:val="28"/>
          <w:szCs w:val="28"/>
        </w:rPr>
      </w:pPr>
    </w:p>
    <w:p w:rsidR="00546370" w:rsidRPr="00C42584" w:rsidRDefault="00546370" w:rsidP="00C42584">
      <w:pPr>
        <w:widowControl w:val="0"/>
        <w:ind w:firstLine="708"/>
        <w:jc w:val="both"/>
        <w:rPr>
          <w:sz w:val="28"/>
          <w:szCs w:val="28"/>
        </w:rPr>
      </w:pPr>
      <w:bookmarkStart w:id="8" w:name="P226"/>
      <w:bookmarkEnd w:id="8"/>
      <w:r w:rsidRPr="00C42584">
        <w:rPr>
          <w:sz w:val="28"/>
          <w:szCs w:val="28"/>
        </w:rPr>
        <w:t>27. Основаниями для отказа в приёме документов, необходимых для предоставления муниципальной услуги, являются:</w:t>
      </w:r>
    </w:p>
    <w:p w:rsidR="00546370" w:rsidRPr="00C42584" w:rsidRDefault="00546370" w:rsidP="00C42584">
      <w:pPr>
        <w:ind w:firstLine="708"/>
        <w:jc w:val="both"/>
        <w:rPr>
          <w:sz w:val="28"/>
          <w:szCs w:val="28"/>
        </w:rPr>
      </w:pPr>
      <w:r w:rsidRPr="00C42584">
        <w:rPr>
          <w:sz w:val="28"/>
          <w:szCs w:val="28"/>
        </w:rPr>
        <w:t>1) обращение за муниципальной услугой, предоставление которой не предусматривается настоящим Административным регламентом;</w:t>
      </w:r>
    </w:p>
    <w:p w:rsidR="00546370" w:rsidRPr="00C42584" w:rsidRDefault="00546370" w:rsidP="00C42584">
      <w:pPr>
        <w:ind w:firstLine="708"/>
        <w:jc w:val="both"/>
        <w:rPr>
          <w:sz w:val="28"/>
          <w:szCs w:val="28"/>
        </w:rPr>
      </w:pPr>
      <w:r w:rsidRPr="00C42584">
        <w:rPr>
          <w:sz w:val="28"/>
          <w:szCs w:val="28"/>
        </w:rPr>
        <w:t>2) представление заявления, подписанного неуполномоченным лицом;</w:t>
      </w:r>
    </w:p>
    <w:p w:rsidR="00546370" w:rsidRPr="00C42584" w:rsidRDefault="00546370" w:rsidP="00C42584">
      <w:pPr>
        <w:ind w:firstLine="708"/>
        <w:jc w:val="both"/>
        <w:rPr>
          <w:sz w:val="28"/>
          <w:szCs w:val="28"/>
        </w:rPr>
      </w:pPr>
      <w:r w:rsidRPr="00C42584">
        <w:rPr>
          <w:sz w:val="28"/>
          <w:szCs w:val="28"/>
        </w:rPr>
        <w:t>3) предоставление документов, содержащих незаверенные исправления, подчистки;</w:t>
      </w:r>
    </w:p>
    <w:p w:rsidR="00546370" w:rsidRPr="00C42584" w:rsidRDefault="00546370" w:rsidP="00C42584">
      <w:pPr>
        <w:ind w:firstLine="708"/>
        <w:jc w:val="both"/>
        <w:rPr>
          <w:sz w:val="28"/>
          <w:szCs w:val="28"/>
        </w:rPr>
      </w:pPr>
      <w:r w:rsidRPr="00C42584">
        <w:rPr>
          <w:sz w:val="28"/>
          <w:szCs w:val="28"/>
        </w:rPr>
        <w:t>4) предоставление документов, текст которых не поддаётся прочтению, либо составлен некорректно.</w:t>
      </w:r>
    </w:p>
    <w:p w:rsidR="00546370" w:rsidRPr="00C42584" w:rsidRDefault="00546370" w:rsidP="00C42584">
      <w:pPr>
        <w:widowControl w:val="0"/>
        <w:jc w:val="both"/>
        <w:rPr>
          <w:sz w:val="28"/>
          <w:szCs w:val="28"/>
        </w:rPr>
      </w:pPr>
    </w:p>
    <w:p w:rsidR="00546370" w:rsidRPr="00C42584" w:rsidRDefault="00546370" w:rsidP="00177836">
      <w:pPr>
        <w:widowControl w:val="0"/>
        <w:jc w:val="center"/>
        <w:outlineLvl w:val="2"/>
        <w:rPr>
          <w:b/>
          <w:sz w:val="28"/>
          <w:szCs w:val="28"/>
        </w:rPr>
      </w:pPr>
      <w:r w:rsidRPr="00C42584">
        <w:rPr>
          <w:b/>
          <w:sz w:val="28"/>
          <w:szCs w:val="28"/>
        </w:rPr>
        <w:t>Исчерпывающий перечень оснований для приостановления</w:t>
      </w:r>
      <w:r w:rsidR="00177836">
        <w:rPr>
          <w:b/>
          <w:sz w:val="28"/>
          <w:szCs w:val="28"/>
        </w:rPr>
        <w:t xml:space="preserve"> </w:t>
      </w:r>
      <w:r w:rsidRPr="00C42584">
        <w:rPr>
          <w:b/>
          <w:sz w:val="28"/>
          <w:szCs w:val="28"/>
        </w:rPr>
        <w:t>или отказа в предоставлении муниципальной услуги</w:t>
      </w:r>
    </w:p>
    <w:p w:rsidR="00546370" w:rsidRPr="00C42584" w:rsidRDefault="00546370" w:rsidP="00C42584">
      <w:pPr>
        <w:widowControl w:val="0"/>
        <w:jc w:val="both"/>
        <w:rPr>
          <w:b/>
          <w:sz w:val="28"/>
          <w:szCs w:val="28"/>
        </w:rPr>
      </w:pPr>
    </w:p>
    <w:p w:rsidR="00546370" w:rsidRPr="00C42584" w:rsidRDefault="00546370" w:rsidP="00C42584">
      <w:pPr>
        <w:widowControl w:val="0"/>
        <w:ind w:firstLine="708"/>
        <w:jc w:val="both"/>
        <w:rPr>
          <w:sz w:val="28"/>
          <w:szCs w:val="28"/>
        </w:rPr>
      </w:pPr>
      <w:r w:rsidRPr="00C42584">
        <w:rPr>
          <w:sz w:val="28"/>
          <w:szCs w:val="28"/>
        </w:rPr>
        <w:t>28. Основания для приостановления предоставления муниципальной услуги отсутствуют.</w:t>
      </w:r>
    </w:p>
    <w:p w:rsidR="00546370" w:rsidRPr="00C42584" w:rsidRDefault="00546370" w:rsidP="00C42584">
      <w:pPr>
        <w:widowControl w:val="0"/>
        <w:ind w:firstLine="708"/>
        <w:jc w:val="both"/>
        <w:rPr>
          <w:sz w:val="28"/>
          <w:szCs w:val="28"/>
        </w:rPr>
      </w:pPr>
      <w:r w:rsidRPr="00C42584">
        <w:rPr>
          <w:sz w:val="28"/>
          <w:szCs w:val="28"/>
        </w:rPr>
        <w:t>28.1 Основания для отказа в предоставлении муниципальной услуги:</w:t>
      </w:r>
    </w:p>
    <w:p w:rsidR="00546370" w:rsidRPr="00C42584" w:rsidRDefault="00546370" w:rsidP="00C42584">
      <w:pPr>
        <w:widowControl w:val="0"/>
        <w:ind w:firstLine="708"/>
        <w:jc w:val="both"/>
        <w:rPr>
          <w:sz w:val="28"/>
          <w:szCs w:val="28"/>
        </w:rPr>
      </w:pPr>
      <w:r w:rsidRPr="00C42584">
        <w:rPr>
          <w:sz w:val="28"/>
          <w:szCs w:val="28"/>
        </w:rPr>
        <w:t>отсутствие утвержденной документации по планировке территории в случаях, когда в соответствии с Градостроительным кодексом Российской Федерации подготовка такой документации является обязательной.</w:t>
      </w:r>
    </w:p>
    <w:p w:rsidR="00546370" w:rsidRPr="00C42584" w:rsidRDefault="00546370" w:rsidP="00C42584">
      <w:pPr>
        <w:widowControl w:val="0"/>
        <w:jc w:val="both"/>
        <w:rPr>
          <w:sz w:val="28"/>
          <w:szCs w:val="28"/>
        </w:rPr>
      </w:pPr>
    </w:p>
    <w:p w:rsidR="00546370" w:rsidRPr="00C42584" w:rsidRDefault="00546370" w:rsidP="00C42584">
      <w:pPr>
        <w:widowControl w:val="0"/>
        <w:jc w:val="center"/>
        <w:outlineLvl w:val="2"/>
        <w:rPr>
          <w:b/>
          <w:sz w:val="28"/>
          <w:szCs w:val="28"/>
        </w:rPr>
      </w:pPr>
      <w:r w:rsidRPr="00C42584">
        <w:rPr>
          <w:b/>
          <w:sz w:val="28"/>
          <w:szCs w:val="28"/>
        </w:rPr>
        <w:t>Размер платы, взимаемой с заявителя при предоставлении муниципальной услуги</w:t>
      </w:r>
    </w:p>
    <w:p w:rsidR="00546370" w:rsidRPr="00C42584" w:rsidRDefault="00546370" w:rsidP="00C42584">
      <w:pPr>
        <w:widowControl w:val="0"/>
        <w:jc w:val="both"/>
        <w:rPr>
          <w:b/>
          <w:sz w:val="28"/>
          <w:szCs w:val="28"/>
        </w:rPr>
      </w:pPr>
    </w:p>
    <w:p w:rsidR="00546370" w:rsidRPr="00C42584" w:rsidRDefault="00893974" w:rsidP="00C42584">
      <w:pPr>
        <w:widowControl w:val="0"/>
        <w:ind w:firstLine="708"/>
        <w:jc w:val="both"/>
        <w:rPr>
          <w:sz w:val="28"/>
          <w:szCs w:val="28"/>
        </w:rPr>
      </w:pPr>
      <w:r>
        <w:rPr>
          <w:sz w:val="28"/>
          <w:szCs w:val="28"/>
        </w:rPr>
        <w:t>29</w:t>
      </w:r>
      <w:r w:rsidR="00546370" w:rsidRPr="00C42584">
        <w:rPr>
          <w:sz w:val="28"/>
          <w:szCs w:val="28"/>
        </w:rPr>
        <w:t>. Муниципальная услуга предоставляется без взимания платы.</w:t>
      </w:r>
    </w:p>
    <w:p w:rsidR="00546370" w:rsidRPr="00C42584" w:rsidRDefault="00546370" w:rsidP="00C42584">
      <w:pPr>
        <w:widowControl w:val="0"/>
        <w:jc w:val="both"/>
        <w:rPr>
          <w:sz w:val="28"/>
          <w:szCs w:val="28"/>
        </w:rPr>
      </w:pPr>
    </w:p>
    <w:p w:rsidR="00546370" w:rsidRPr="00C42584" w:rsidRDefault="00546370" w:rsidP="00C42584">
      <w:pPr>
        <w:widowControl w:val="0"/>
        <w:jc w:val="center"/>
        <w:outlineLvl w:val="2"/>
        <w:rPr>
          <w:b/>
          <w:sz w:val="28"/>
          <w:szCs w:val="28"/>
        </w:rPr>
      </w:pPr>
      <w:r w:rsidRPr="00C42584">
        <w:rPr>
          <w:b/>
          <w:sz w:val="28"/>
          <w:szCs w:val="28"/>
        </w:rPr>
        <w:t xml:space="preserve">Максимальный срок ожидания в очереди при подаче заявления (запроса) </w:t>
      </w:r>
    </w:p>
    <w:p w:rsidR="00546370" w:rsidRPr="00C42584" w:rsidRDefault="00546370" w:rsidP="00C42584">
      <w:pPr>
        <w:widowControl w:val="0"/>
        <w:jc w:val="center"/>
        <w:outlineLvl w:val="2"/>
        <w:rPr>
          <w:b/>
          <w:sz w:val="28"/>
          <w:szCs w:val="28"/>
        </w:rPr>
      </w:pPr>
      <w:r w:rsidRPr="00C42584">
        <w:rPr>
          <w:b/>
          <w:sz w:val="28"/>
          <w:szCs w:val="28"/>
        </w:rPr>
        <w:t>о предоставлении муниципальной услуги и при получении результата</w:t>
      </w:r>
    </w:p>
    <w:p w:rsidR="00546370" w:rsidRPr="00C42584" w:rsidRDefault="00546370" w:rsidP="00C42584">
      <w:pPr>
        <w:widowControl w:val="0"/>
        <w:jc w:val="center"/>
        <w:outlineLvl w:val="2"/>
        <w:rPr>
          <w:b/>
          <w:sz w:val="28"/>
          <w:szCs w:val="28"/>
        </w:rPr>
      </w:pPr>
      <w:r w:rsidRPr="00C42584">
        <w:rPr>
          <w:b/>
          <w:sz w:val="28"/>
          <w:szCs w:val="28"/>
        </w:rPr>
        <w:t xml:space="preserve"> предоставления муниципальной услуги</w:t>
      </w:r>
    </w:p>
    <w:p w:rsidR="00546370" w:rsidRPr="00C42584" w:rsidRDefault="00546370" w:rsidP="00C42584">
      <w:pPr>
        <w:widowControl w:val="0"/>
        <w:jc w:val="both"/>
        <w:rPr>
          <w:sz w:val="28"/>
          <w:szCs w:val="28"/>
        </w:rPr>
      </w:pPr>
    </w:p>
    <w:p w:rsidR="00546370" w:rsidRPr="00C42584" w:rsidRDefault="00893974" w:rsidP="00C42584">
      <w:pPr>
        <w:widowControl w:val="0"/>
        <w:ind w:firstLine="708"/>
        <w:jc w:val="both"/>
        <w:rPr>
          <w:sz w:val="28"/>
          <w:szCs w:val="28"/>
        </w:rPr>
      </w:pPr>
      <w:r>
        <w:rPr>
          <w:sz w:val="28"/>
          <w:szCs w:val="28"/>
        </w:rPr>
        <w:t>30</w:t>
      </w:r>
      <w:r w:rsidR="00546370" w:rsidRPr="00C42584">
        <w:rPr>
          <w:sz w:val="28"/>
          <w:szCs w:val="28"/>
        </w:rPr>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p>
    <w:p w:rsidR="00546370" w:rsidRPr="00C42584" w:rsidRDefault="00546370" w:rsidP="00C42584">
      <w:pPr>
        <w:widowControl w:val="0"/>
        <w:jc w:val="both"/>
        <w:rPr>
          <w:sz w:val="28"/>
          <w:szCs w:val="28"/>
        </w:rPr>
      </w:pPr>
    </w:p>
    <w:p w:rsidR="00546370" w:rsidRPr="00C42584" w:rsidRDefault="00546370" w:rsidP="00C42584">
      <w:pPr>
        <w:widowControl w:val="0"/>
        <w:jc w:val="center"/>
        <w:outlineLvl w:val="2"/>
        <w:rPr>
          <w:b/>
          <w:sz w:val="28"/>
          <w:szCs w:val="28"/>
        </w:rPr>
      </w:pPr>
      <w:r w:rsidRPr="00C42584">
        <w:rPr>
          <w:b/>
          <w:sz w:val="28"/>
          <w:szCs w:val="28"/>
        </w:rPr>
        <w:t>Срок регистрации заявления о предоставлении муниципальной услуги</w:t>
      </w:r>
    </w:p>
    <w:p w:rsidR="00546370" w:rsidRPr="00C42584" w:rsidRDefault="00546370" w:rsidP="00C42584">
      <w:pPr>
        <w:widowControl w:val="0"/>
        <w:jc w:val="both"/>
        <w:rPr>
          <w:sz w:val="28"/>
          <w:szCs w:val="28"/>
        </w:rPr>
      </w:pPr>
    </w:p>
    <w:p w:rsidR="00546370" w:rsidRPr="00C42584" w:rsidRDefault="00893974" w:rsidP="00C42584">
      <w:pPr>
        <w:widowControl w:val="0"/>
        <w:ind w:firstLine="708"/>
        <w:jc w:val="both"/>
        <w:rPr>
          <w:sz w:val="28"/>
          <w:szCs w:val="28"/>
        </w:rPr>
      </w:pPr>
      <w:r>
        <w:rPr>
          <w:sz w:val="28"/>
          <w:szCs w:val="28"/>
        </w:rPr>
        <w:t>31</w:t>
      </w:r>
      <w:r w:rsidR="00546370" w:rsidRPr="00C42584">
        <w:rPr>
          <w:sz w:val="28"/>
          <w:szCs w:val="28"/>
        </w:rPr>
        <w:t>. Регистрация заявления о предоставлении муниципальной услуги осуществляется в течение дня с момента его поступления.</w:t>
      </w:r>
    </w:p>
    <w:p w:rsidR="00546370" w:rsidRPr="00C42584" w:rsidRDefault="00546370" w:rsidP="00C42584">
      <w:pPr>
        <w:widowControl w:val="0"/>
        <w:jc w:val="both"/>
        <w:rPr>
          <w:sz w:val="28"/>
          <w:szCs w:val="28"/>
        </w:rPr>
      </w:pPr>
    </w:p>
    <w:p w:rsidR="00546370" w:rsidRPr="00C42584" w:rsidRDefault="00546370" w:rsidP="00C42584">
      <w:pPr>
        <w:widowControl w:val="0"/>
        <w:jc w:val="center"/>
        <w:outlineLvl w:val="2"/>
        <w:rPr>
          <w:b/>
          <w:sz w:val="28"/>
          <w:szCs w:val="28"/>
        </w:rPr>
      </w:pPr>
      <w:r w:rsidRPr="00C42584">
        <w:rPr>
          <w:b/>
          <w:sz w:val="28"/>
          <w:szCs w:val="28"/>
        </w:rPr>
        <w:lastRenderedPageBreak/>
        <w:t>Требования к помещениям, в которых предоставляется муниципальная услуга, к залу ожидания, информационным стендам, необходимых для предоставления муниципальной услуги</w:t>
      </w:r>
    </w:p>
    <w:p w:rsidR="00546370" w:rsidRPr="00C42584" w:rsidRDefault="00546370" w:rsidP="00C42584">
      <w:pPr>
        <w:widowControl w:val="0"/>
        <w:jc w:val="both"/>
        <w:rPr>
          <w:sz w:val="28"/>
          <w:szCs w:val="28"/>
        </w:rPr>
      </w:pPr>
    </w:p>
    <w:p w:rsidR="00546370" w:rsidRPr="00C42584" w:rsidRDefault="00893974" w:rsidP="00177836">
      <w:pPr>
        <w:widowControl w:val="0"/>
        <w:ind w:firstLine="708"/>
        <w:jc w:val="both"/>
        <w:rPr>
          <w:sz w:val="28"/>
          <w:szCs w:val="28"/>
        </w:rPr>
      </w:pPr>
      <w:r>
        <w:rPr>
          <w:sz w:val="28"/>
          <w:szCs w:val="28"/>
        </w:rPr>
        <w:t>32</w:t>
      </w:r>
      <w:r w:rsidR="00546370" w:rsidRPr="00C42584">
        <w:rPr>
          <w:sz w:val="28"/>
          <w:szCs w:val="28"/>
        </w:rPr>
        <w:t>. Приём заявителей должен осуществляться в специально выдел</w:t>
      </w:r>
      <w:r w:rsidR="00177836">
        <w:rPr>
          <w:sz w:val="28"/>
          <w:szCs w:val="28"/>
        </w:rPr>
        <w:t>енном для этих целей помещении.</w:t>
      </w:r>
    </w:p>
    <w:p w:rsidR="00546370" w:rsidRPr="00C42584" w:rsidRDefault="00546370" w:rsidP="00177836">
      <w:pPr>
        <w:ind w:firstLine="708"/>
        <w:jc w:val="both"/>
        <w:rPr>
          <w:sz w:val="28"/>
          <w:szCs w:val="28"/>
        </w:rPr>
      </w:pPr>
      <w:r w:rsidRPr="00C42584">
        <w:rPr>
          <w:sz w:val="28"/>
          <w:szCs w:val="28"/>
        </w:rPr>
        <w:t>Помещения, в которых осуществляется приём заявителей, должны находиться в зоне пешеходной доступности к основным транспортным магистралям</w:t>
      </w:r>
      <w:r w:rsidR="00177836">
        <w:rPr>
          <w:sz w:val="28"/>
          <w:szCs w:val="28"/>
        </w:rPr>
        <w:t>.</w:t>
      </w:r>
    </w:p>
    <w:p w:rsidR="00546370" w:rsidRPr="00C42584" w:rsidRDefault="00893974" w:rsidP="00177836">
      <w:pPr>
        <w:widowControl w:val="0"/>
        <w:ind w:firstLine="708"/>
        <w:jc w:val="both"/>
        <w:rPr>
          <w:sz w:val="28"/>
          <w:szCs w:val="28"/>
        </w:rPr>
      </w:pPr>
      <w:r>
        <w:rPr>
          <w:sz w:val="28"/>
          <w:szCs w:val="28"/>
        </w:rPr>
        <w:t>33</w:t>
      </w:r>
      <w:r w:rsidR="00546370" w:rsidRPr="00C42584">
        <w:rPr>
          <w:sz w:val="28"/>
          <w:szCs w:val="28"/>
        </w:rPr>
        <w:t>. 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546370" w:rsidRPr="00C42584" w:rsidRDefault="00893974" w:rsidP="00177836">
      <w:pPr>
        <w:widowControl w:val="0"/>
        <w:ind w:firstLine="708"/>
        <w:jc w:val="both"/>
        <w:rPr>
          <w:sz w:val="28"/>
          <w:szCs w:val="28"/>
        </w:rPr>
      </w:pPr>
      <w:r>
        <w:rPr>
          <w:sz w:val="28"/>
          <w:szCs w:val="28"/>
        </w:rPr>
        <w:t>34</w:t>
      </w:r>
      <w:r w:rsidR="00546370" w:rsidRPr="00C42584">
        <w:rPr>
          <w:sz w:val="28"/>
          <w:szCs w:val="28"/>
        </w:rPr>
        <w:t>. Для ожидания заявителями приёма, заполнения необходимых для получения муниципальной услуги документов должны иметься места, оборудованные стульями, столами (стойками).</w:t>
      </w:r>
    </w:p>
    <w:p w:rsidR="00546370" w:rsidRPr="00C42584" w:rsidRDefault="00546370" w:rsidP="00177836">
      <w:pPr>
        <w:widowControl w:val="0"/>
        <w:ind w:firstLine="708"/>
        <w:jc w:val="both"/>
        <w:rPr>
          <w:sz w:val="28"/>
          <w:szCs w:val="28"/>
        </w:rPr>
      </w:pPr>
      <w:r w:rsidRPr="00C42584">
        <w:rPr>
          <w:sz w:val="28"/>
          <w:szCs w:val="28"/>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(писчая бумага, ручка).</w:t>
      </w:r>
    </w:p>
    <w:p w:rsidR="00546370" w:rsidRPr="00C42584" w:rsidRDefault="00893974" w:rsidP="00177836">
      <w:pPr>
        <w:widowControl w:val="0"/>
        <w:ind w:firstLine="708"/>
        <w:jc w:val="both"/>
        <w:rPr>
          <w:sz w:val="28"/>
          <w:szCs w:val="28"/>
        </w:rPr>
      </w:pPr>
      <w:r>
        <w:rPr>
          <w:sz w:val="28"/>
          <w:szCs w:val="28"/>
        </w:rPr>
        <w:t>35</w:t>
      </w:r>
      <w:r w:rsidR="00546370" w:rsidRPr="00C42584">
        <w:rPr>
          <w:sz w:val="28"/>
          <w:szCs w:val="28"/>
        </w:rPr>
        <w:t>.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546370" w:rsidRPr="00C42584" w:rsidRDefault="00893974" w:rsidP="00177836">
      <w:pPr>
        <w:widowControl w:val="0"/>
        <w:ind w:firstLine="708"/>
        <w:jc w:val="both"/>
        <w:rPr>
          <w:sz w:val="28"/>
          <w:szCs w:val="28"/>
        </w:rPr>
      </w:pPr>
      <w:r>
        <w:rPr>
          <w:sz w:val="28"/>
          <w:szCs w:val="28"/>
        </w:rPr>
        <w:t>36</w:t>
      </w:r>
      <w:r w:rsidR="00546370" w:rsidRPr="00C42584">
        <w:rPr>
          <w:sz w:val="28"/>
          <w:szCs w:val="28"/>
        </w:rPr>
        <w:t>.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546370" w:rsidRPr="00C42584" w:rsidRDefault="00893974" w:rsidP="00177836">
      <w:pPr>
        <w:widowControl w:val="0"/>
        <w:ind w:firstLine="708"/>
        <w:jc w:val="both"/>
        <w:rPr>
          <w:sz w:val="28"/>
          <w:szCs w:val="28"/>
        </w:rPr>
      </w:pPr>
      <w:r>
        <w:rPr>
          <w:sz w:val="28"/>
          <w:szCs w:val="28"/>
        </w:rPr>
        <w:t>37</w:t>
      </w:r>
      <w:r w:rsidR="00546370" w:rsidRPr="00C42584">
        <w:rPr>
          <w:sz w:val="28"/>
          <w:szCs w:val="28"/>
        </w:rPr>
        <w:t>.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546370" w:rsidRPr="00C42584" w:rsidRDefault="00546370" w:rsidP="00177836">
      <w:pPr>
        <w:widowControl w:val="0"/>
        <w:ind w:firstLine="708"/>
        <w:jc w:val="both"/>
        <w:rPr>
          <w:sz w:val="28"/>
          <w:szCs w:val="28"/>
        </w:rPr>
      </w:pPr>
      <w:r w:rsidRPr="00C42584">
        <w:rPr>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средствами связи и информации;</w:t>
      </w:r>
    </w:p>
    <w:p w:rsidR="00546370" w:rsidRPr="00C42584" w:rsidRDefault="00546370" w:rsidP="00177836">
      <w:pPr>
        <w:widowControl w:val="0"/>
        <w:ind w:firstLine="708"/>
        <w:jc w:val="both"/>
        <w:rPr>
          <w:sz w:val="28"/>
          <w:szCs w:val="28"/>
        </w:rPr>
      </w:pPr>
      <w:r w:rsidRPr="00C42584">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546370" w:rsidRPr="00C42584" w:rsidRDefault="00546370" w:rsidP="00177836">
      <w:pPr>
        <w:widowControl w:val="0"/>
        <w:ind w:firstLine="708"/>
        <w:jc w:val="both"/>
        <w:rPr>
          <w:sz w:val="28"/>
          <w:szCs w:val="28"/>
        </w:rPr>
      </w:pPr>
      <w:r w:rsidRPr="00C42584">
        <w:rPr>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w:t>
      </w:r>
    </w:p>
    <w:p w:rsidR="00546370" w:rsidRPr="00C42584" w:rsidRDefault="00546370" w:rsidP="00177836">
      <w:pPr>
        <w:widowControl w:val="0"/>
        <w:ind w:firstLine="708"/>
        <w:jc w:val="both"/>
        <w:rPr>
          <w:sz w:val="28"/>
          <w:szCs w:val="28"/>
        </w:rPr>
      </w:pPr>
      <w:r w:rsidRPr="00C42584">
        <w:rPr>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w:t>
      </w:r>
      <w:r w:rsidRPr="00C42584">
        <w:rPr>
          <w:sz w:val="28"/>
          <w:szCs w:val="28"/>
        </w:rPr>
        <w:lastRenderedPageBreak/>
        <w:t>информации знаками, выполненными рельефно-точечным шрифтом Брайля, допуск сурдопереводчика и тифлосурдопереводчика;</w:t>
      </w:r>
    </w:p>
    <w:p w:rsidR="00546370" w:rsidRPr="00C42584" w:rsidRDefault="00546370" w:rsidP="00177836">
      <w:pPr>
        <w:widowControl w:val="0"/>
        <w:ind w:firstLine="708"/>
        <w:jc w:val="both"/>
        <w:rPr>
          <w:sz w:val="28"/>
          <w:szCs w:val="28"/>
        </w:rPr>
      </w:pPr>
      <w:r w:rsidRPr="00C42584">
        <w:rPr>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
    <w:p w:rsidR="00546370" w:rsidRPr="00C42584" w:rsidRDefault="00546370" w:rsidP="00177836">
      <w:pPr>
        <w:widowControl w:val="0"/>
        <w:ind w:firstLine="708"/>
        <w:jc w:val="both"/>
        <w:rPr>
          <w:sz w:val="28"/>
          <w:szCs w:val="28"/>
        </w:rPr>
      </w:pPr>
      <w:r w:rsidRPr="00C42584">
        <w:rPr>
          <w:sz w:val="28"/>
          <w:szCs w:val="28"/>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546370" w:rsidRPr="00C42584" w:rsidRDefault="00546370" w:rsidP="00177836">
      <w:pPr>
        <w:ind w:firstLine="708"/>
        <w:jc w:val="both"/>
        <w:rPr>
          <w:sz w:val="28"/>
          <w:szCs w:val="28"/>
        </w:rPr>
      </w:pPr>
      <w:r w:rsidRPr="00C42584">
        <w:rPr>
          <w:sz w:val="28"/>
          <w:szCs w:val="28"/>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её предоставление по месту жительства инвалида или в дистанционном режиме.</w:t>
      </w:r>
    </w:p>
    <w:p w:rsidR="00546370" w:rsidRPr="00C42584" w:rsidRDefault="00546370" w:rsidP="00C42584">
      <w:pPr>
        <w:widowControl w:val="0"/>
        <w:jc w:val="both"/>
        <w:rPr>
          <w:sz w:val="28"/>
          <w:szCs w:val="28"/>
        </w:rPr>
      </w:pPr>
    </w:p>
    <w:p w:rsidR="00546370" w:rsidRPr="00C42584" w:rsidRDefault="00546370" w:rsidP="00C42584">
      <w:pPr>
        <w:widowControl w:val="0"/>
        <w:jc w:val="center"/>
        <w:outlineLvl w:val="2"/>
        <w:rPr>
          <w:b/>
          <w:sz w:val="28"/>
          <w:szCs w:val="28"/>
        </w:rPr>
      </w:pPr>
      <w:r w:rsidRPr="00C42584">
        <w:rPr>
          <w:b/>
          <w:sz w:val="28"/>
          <w:szCs w:val="28"/>
        </w:rPr>
        <w:t>Показатели доступности и качества муниципальной услуги</w:t>
      </w:r>
    </w:p>
    <w:p w:rsidR="00546370" w:rsidRPr="00C42584" w:rsidRDefault="00546370" w:rsidP="00C42584">
      <w:pPr>
        <w:widowControl w:val="0"/>
        <w:jc w:val="both"/>
        <w:rPr>
          <w:sz w:val="28"/>
          <w:szCs w:val="28"/>
        </w:rPr>
      </w:pPr>
    </w:p>
    <w:p w:rsidR="00546370" w:rsidRPr="00C42584" w:rsidRDefault="00893974" w:rsidP="00C42584">
      <w:pPr>
        <w:widowControl w:val="0"/>
        <w:ind w:firstLine="709"/>
        <w:jc w:val="both"/>
        <w:rPr>
          <w:sz w:val="28"/>
          <w:szCs w:val="28"/>
        </w:rPr>
      </w:pPr>
      <w:r>
        <w:rPr>
          <w:sz w:val="28"/>
          <w:szCs w:val="28"/>
        </w:rPr>
        <w:t>38</w:t>
      </w:r>
      <w:r w:rsidR="00546370" w:rsidRPr="00C42584">
        <w:rPr>
          <w:sz w:val="28"/>
          <w:szCs w:val="28"/>
        </w:rPr>
        <w:t>. Показателями доступности предоставления муниципальной услуги являются:</w:t>
      </w:r>
    </w:p>
    <w:p w:rsidR="00546370" w:rsidRPr="00C42584" w:rsidRDefault="00546370" w:rsidP="00C42584">
      <w:pPr>
        <w:widowControl w:val="0"/>
        <w:ind w:firstLine="709"/>
        <w:jc w:val="both"/>
        <w:rPr>
          <w:sz w:val="28"/>
          <w:szCs w:val="28"/>
        </w:rPr>
      </w:pPr>
      <w:r w:rsidRPr="00C42584">
        <w:rPr>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546370" w:rsidRPr="00C42584" w:rsidRDefault="00546370" w:rsidP="00C42584">
      <w:pPr>
        <w:widowControl w:val="0"/>
        <w:ind w:firstLine="709"/>
        <w:jc w:val="both"/>
        <w:rPr>
          <w:sz w:val="28"/>
          <w:szCs w:val="28"/>
        </w:rPr>
      </w:pPr>
      <w:r w:rsidRPr="00C42584">
        <w:rPr>
          <w:sz w:val="28"/>
          <w:szCs w:val="28"/>
        </w:rPr>
        <w:t>2) соблюдение стандарта предоставления муниципальной услуги;</w:t>
      </w:r>
    </w:p>
    <w:p w:rsidR="00546370" w:rsidRPr="00C42584" w:rsidRDefault="00546370" w:rsidP="00C42584">
      <w:pPr>
        <w:widowControl w:val="0"/>
        <w:ind w:firstLine="709"/>
        <w:jc w:val="both"/>
        <w:rPr>
          <w:sz w:val="28"/>
          <w:szCs w:val="28"/>
        </w:rPr>
      </w:pPr>
      <w:r w:rsidRPr="00C42584">
        <w:rPr>
          <w:sz w:val="28"/>
          <w:szCs w:val="28"/>
        </w:rPr>
        <w:t>3) предоставление возможности подачи заявления о предоставлении муниципальной услуги и документов через Портал;</w:t>
      </w:r>
    </w:p>
    <w:p w:rsidR="00546370" w:rsidRPr="00C42584" w:rsidRDefault="00546370" w:rsidP="00C42584">
      <w:pPr>
        <w:widowControl w:val="0"/>
        <w:ind w:firstLine="709"/>
        <w:jc w:val="both"/>
        <w:rPr>
          <w:color w:val="FF0000"/>
          <w:sz w:val="28"/>
          <w:szCs w:val="28"/>
        </w:rPr>
      </w:pPr>
      <w:r w:rsidRPr="00C42584">
        <w:rPr>
          <w:sz w:val="28"/>
          <w:szCs w:val="28"/>
        </w:rPr>
        <w:t xml:space="preserve">4) предоставление возможности получения информации о ходе предоставления муниципальной услуги, в том числе через </w:t>
      </w:r>
      <w:r w:rsidRPr="00C42584">
        <w:rPr>
          <w:color w:val="000000" w:themeColor="text1"/>
          <w:sz w:val="28"/>
          <w:szCs w:val="28"/>
        </w:rPr>
        <w:t>Портал, а также предоставления результата услуги в личный кабинет заявителя (при заполнении заявления через Портал).</w:t>
      </w:r>
    </w:p>
    <w:p w:rsidR="00546370" w:rsidRPr="00C42584" w:rsidRDefault="00893974" w:rsidP="00C42584">
      <w:pPr>
        <w:widowControl w:val="0"/>
        <w:ind w:firstLine="709"/>
        <w:jc w:val="both"/>
        <w:rPr>
          <w:sz w:val="28"/>
          <w:szCs w:val="28"/>
        </w:rPr>
      </w:pPr>
      <w:r>
        <w:rPr>
          <w:sz w:val="28"/>
          <w:szCs w:val="28"/>
        </w:rPr>
        <w:t>39</w:t>
      </w:r>
      <w:r w:rsidR="00546370" w:rsidRPr="00C42584">
        <w:rPr>
          <w:sz w:val="28"/>
          <w:szCs w:val="28"/>
        </w:rPr>
        <w:t>. Показателем качества предоставления муниципальной услуги являются:</w:t>
      </w:r>
    </w:p>
    <w:p w:rsidR="00546370" w:rsidRPr="00C42584" w:rsidRDefault="00546370" w:rsidP="00C42584">
      <w:pPr>
        <w:widowControl w:val="0"/>
        <w:ind w:firstLine="709"/>
        <w:jc w:val="both"/>
        <w:rPr>
          <w:sz w:val="28"/>
          <w:szCs w:val="28"/>
        </w:rPr>
      </w:pPr>
      <w:r w:rsidRPr="00C42584">
        <w:rPr>
          <w:sz w:val="28"/>
          <w:szCs w:val="28"/>
        </w:rPr>
        <w:t>1) отсутствие очередей при приёме (выдаче) документов;</w:t>
      </w:r>
    </w:p>
    <w:p w:rsidR="00546370" w:rsidRPr="00C42584" w:rsidRDefault="00546370" w:rsidP="00C42584">
      <w:pPr>
        <w:widowControl w:val="0"/>
        <w:ind w:firstLine="709"/>
        <w:jc w:val="both"/>
        <w:rPr>
          <w:sz w:val="28"/>
          <w:szCs w:val="28"/>
        </w:rPr>
      </w:pPr>
      <w:r w:rsidRPr="00C42584">
        <w:rPr>
          <w:sz w:val="28"/>
          <w:szCs w:val="28"/>
        </w:rPr>
        <w:t>2) отсутствие нарушений сроков предоставления муниципальной услуги;</w:t>
      </w:r>
    </w:p>
    <w:p w:rsidR="00546370" w:rsidRPr="00C42584" w:rsidRDefault="00546370" w:rsidP="00C42584">
      <w:pPr>
        <w:widowControl w:val="0"/>
        <w:ind w:firstLine="709"/>
        <w:jc w:val="both"/>
        <w:rPr>
          <w:sz w:val="28"/>
          <w:szCs w:val="28"/>
        </w:rPr>
      </w:pPr>
      <w:r w:rsidRPr="00C42584">
        <w:rPr>
          <w:sz w:val="28"/>
          <w:szCs w:val="28"/>
        </w:rPr>
        <w:t>3) отсутствие обоснованных жалоб со стороны заявителей по результатам предоставления муниципальной услуги;</w:t>
      </w:r>
    </w:p>
    <w:p w:rsidR="00546370" w:rsidRPr="00C42584" w:rsidRDefault="00546370" w:rsidP="00C42584">
      <w:pPr>
        <w:widowControl w:val="0"/>
        <w:ind w:firstLine="709"/>
        <w:jc w:val="both"/>
        <w:rPr>
          <w:sz w:val="28"/>
          <w:szCs w:val="28"/>
        </w:rPr>
      </w:pPr>
      <w:r w:rsidRPr="00C42584">
        <w:rPr>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546370" w:rsidRPr="00C42584" w:rsidRDefault="00893974" w:rsidP="00C42584">
      <w:pPr>
        <w:widowControl w:val="0"/>
        <w:ind w:firstLine="709"/>
        <w:jc w:val="both"/>
        <w:rPr>
          <w:sz w:val="28"/>
          <w:szCs w:val="28"/>
        </w:rPr>
      </w:pPr>
      <w:r>
        <w:rPr>
          <w:sz w:val="28"/>
          <w:szCs w:val="28"/>
        </w:rPr>
        <w:t>40</w:t>
      </w:r>
      <w:r w:rsidR="00546370" w:rsidRPr="00C42584">
        <w:rPr>
          <w:sz w:val="28"/>
          <w:szCs w:val="28"/>
        </w:rPr>
        <w:t xml:space="preserve">. Ежегодно специалистами, ответственными за предоставление муниципальной услуги, на основе анализа практики применения </w:t>
      </w:r>
      <w:r w:rsidR="00546370" w:rsidRPr="00C42584">
        <w:rPr>
          <w:sz w:val="28"/>
          <w:szCs w:val="28"/>
        </w:rPr>
        <w:lastRenderedPageBreak/>
        <w:t>Административного регламента осуществляется оценка соответствия его исполнения установленным показателям.</w:t>
      </w:r>
    </w:p>
    <w:p w:rsidR="00546370" w:rsidRPr="00C42584" w:rsidRDefault="00893974" w:rsidP="00C42584">
      <w:pPr>
        <w:widowControl w:val="0"/>
        <w:ind w:firstLine="709"/>
        <w:jc w:val="both"/>
        <w:rPr>
          <w:sz w:val="28"/>
          <w:szCs w:val="28"/>
        </w:rPr>
      </w:pPr>
      <w:r>
        <w:rPr>
          <w:sz w:val="28"/>
          <w:szCs w:val="28"/>
        </w:rPr>
        <w:t>41</w:t>
      </w:r>
      <w:r w:rsidR="00546370" w:rsidRPr="00C42584">
        <w:rPr>
          <w:sz w:val="28"/>
          <w:szCs w:val="28"/>
        </w:rPr>
        <w:t>.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- 2, их общая продолжительность не превышающая - 30 минут:</w:t>
      </w:r>
    </w:p>
    <w:p w:rsidR="00546370" w:rsidRPr="00C42584" w:rsidRDefault="00546370" w:rsidP="00C42584">
      <w:pPr>
        <w:widowControl w:val="0"/>
        <w:ind w:firstLine="709"/>
        <w:jc w:val="both"/>
        <w:rPr>
          <w:sz w:val="28"/>
          <w:szCs w:val="28"/>
        </w:rPr>
      </w:pPr>
      <w:r w:rsidRPr="00C42584">
        <w:rPr>
          <w:sz w:val="28"/>
          <w:szCs w:val="28"/>
        </w:rPr>
        <w:t>при личном обращении заявителя с заявлением о предоставлении муниципальной услуги;</w:t>
      </w:r>
    </w:p>
    <w:p w:rsidR="00546370" w:rsidRPr="00C42584" w:rsidRDefault="00546370" w:rsidP="00C42584">
      <w:pPr>
        <w:ind w:firstLine="709"/>
        <w:jc w:val="both"/>
        <w:rPr>
          <w:sz w:val="28"/>
          <w:szCs w:val="28"/>
        </w:rPr>
      </w:pPr>
      <w:r w:rsidRPr="00C42584">
        <w:rPr>
          <w:sz w:val="28"/>
          <w:szCs w:val="28"/>
        </w:rPr>
        <w:t>при личном получении заявителем градостроительного плана земельного участка.</w:t>
      </w:r>
    </w:p>
    <w:p w:rsidR="00546370" w:rsidRPr="00C42584" w:rsidRDefault="00546370" w:rsidP="00C42584">
      <w:pPr>
        <w:widowControl w:val="0"/>
        <w:ind w:firstLine="709"/>
        <w:jc w:val="both"/>
        <w:rPr>
          <w:sz w:val="28"/>
          <w:szCs w:val="28"/>
        </w:rPr>
      </w:pPr>
    </w:p>
    <w:p w:rsidR="00546370" w:rsidRPr="00C42584" w:rsidRDefault="00546370" w:rsidP="00177836">
      <w:pPr>
        <w:widowControl w:val="0"/>
        <w:jc w:val="center"/>
        <w:outlineLvl w:val="1"/>
        <w:rPr>
          <w:b/>
          <w:sz w:val="28"/>
          <w:szCs w:val="28"/>
        </w:rPr>
      </w:pPr>
      <w:r w:rsidRPr="00C42584">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177836">
        <w:rPr>
          <w:b/>
          <w:sz w:val="28"/>
          <w:szCs w:val="28"/>
        </w:rPr>
        <w:t xml:space="preserve"> </w:t>
      </w:r>
      <w:r w:rsidRPr="00C42584">
        <w:rPr>
          <w:b/>
          <w:sz w:val="28"/>
          <w:szCs w:val="28"/>
        </w:rPr>
        <w:t>административных процедур в электронной форме</w:t>
      </w:r>
    </w:p>
    <w:p w:rsidR="00546370" w:rsidRPr="00C42584" w:rsidRDefault="00546370" w:rsidP="00C42584">
      <w:pPr>
        <w:widowControl w:val="0"/>
        <w:jc w:val="both"/>
        <w:rPr>
          <w:b/>
          <w:sz w:val="28"/>
          <w:szCs w:val="28"/>
        </w:rPr>
      </w:pPr>
    </w:p>
    <w:p w:rsidR="00546370" w:rsidRPr="00C42584" w:rsidRDefault="00546370" w:rsidP="00C42584">
      <w:pPr>
        <w:widowControl w:val="0"/>
        <w:jc w:val="center"/>
        <w:outlineLvl w:val="2"/>
        <w:rPr>
          <w:b/>
          <w:sz w:val="28"/>
          <w:szCs w:val="28"/>
        </w:rPr>
      </w:pPr>
      <w:r w:rsidRPr="00C42584">
        <w:rPr>
          <w:b/>
          <w:sz w:val="28"/>
          <w:szCs w:val="28"/>
        </w:rPr>
        <w:t>Исчерпывающий перечень административных процедур</w:t>
      </w:r>
    </w:p>
    <w:p w:rsidR="00546370" w:rsidRPr="00C42584" w:rsidRDefault="00546370" w:rsidP="00C42584">
      <w:pPr>
        <w:widowControl w:val="0"/>
        <w:jc w:val="center"/>
        <w:outlineLvl w:val="2"/>
        <w:rPr>
          <w:b/>
          <w:sz w:val="28"/>
          <w:szCs w:val="28"/>
        </w:rPr>
      </w:pPr>
    </w:p>
    <w:p w:rsidR="00546370" w:rsidRPr="00C42584" w:rsidRDefault="00893974" w:rsidP="00C42584">
      <w:pPr>
        <w:widowControl w:val="0"/>
        <w:ind w:firstLine="709"/>
        <w:jc w:val="both"/>
        <w:rPr>
          <w:sz w:val="28"/>
          <w:szCs w:val="28"/>
        </w:rPr>
      </w:pPr>
      <w:r>
        <w:rPr>
          <w:sz w:val="28"/>
          <w:szCs w:val="28"/>
        </w:rPr>
        <w:t>42</w:t>
      </w:r>
      <w:r w:rsidR="00546370" w:rsidRPr="00C42584">
        <w:rPr>
          <w:sz w:val="28"/>
          <w:szCs w:val="28"/>
        </w:rPr>
        <w:t>. Предоставление муниципальной услуги включает в себя выполнение следующих административных процедур:</w:t>
      </w:r>
    </w:p>
    <w:p w:rsidR="00546370" w:rsidRPr="00C42584" w:rsidRDefault="00546370" w:rsidP="00C42584">
      <w:pPr>
        <w:widowControl w:val="0"/>
        <w:ind w:firstLine="709"/>
        <w:jc w:val="both"/>
        <w:rPr>
          <w:sz w:val="28"/>
          <w:szCs w:val="28"/>
        </w:rPr>
      </w:pPr>
      <w:r w:rsidRPr="00C42584">
        <w:rPr>
          <w:sz w:val="28"/>
          <w:szCs w:val="28"/>
        </w:rPr>
        <w:t>1) приём заявления и документов, их регистрация;</w:t>
      </w:r>
    </w:p>
    <w:p w:rsidR="00546370" w:rsidRPr="00C42584" w:rsidRDefault="00546370" w:rsidP="00C42584">
      <w:pPr>
        <w:widowControl w:val="0"/>
        <w:ind w:firstLine="709"/>
        <w:jc w:val="both"/>
        <w:rPr>
          <w:sz w:val="28"/>
          <w:szCs w:val="28"/>
        </w:rPr>
      </w:pPr>
      <w:r w:rsidRPr="00C42584">
        <w:rPr>
          <w:sz w:val="28"/>
          <w:szCs w:val="28"/>
        </w:rPr>
        <w:t>2) 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546370" w:rsidRPr="00C42584" w:rsidRDefault="00546370" w:rsidP="00C42584">
      <w:pPr>
        <w:widowControl w:val="0"/>
        <w:ind w:firstLine="709"/>
        <w:jc w:val="both"/>
        <w:rPr>
          <w:sz w:val="28"/>
          <w:szCs w:val="28"/>
        </w:rPr>
      </w:pPr>
      <w:r w:rsidRPr="00C42584">
        <w:rPr>
          <w:sz w:val="28"/>
          <w:szCs w:val="28"/>
        </w:rPr>
        <w:t>3) рассмотрение документов, представленных заявителем, и ответов на запросы, полученные в результате межведомственного взаимодействия;</w:t>
      </w:r>
    </w:p>
    <w:p w:rsidR="00546370" w:rsidRPr="00C42584" w:rsidRDefault="00546370" w:rsidP="00C42584">
      <w:pPr>
        <w:widowControl w:val="0"/>
        <w:ind w:firstLine="709"/>
        <w:jc w:val="both"/>
        <w:rPr>
          <w:sz w:val="28"/>
          <w:szCs w:val="28"/>
        </w:rPr>
      </w:pPr>
      <w:r w:rsidRPr="00C42584">
        <w:rPr>
          <w:sz w:val="28"/>
          <w:szCs w:val="28"/>
        </w:rPr>
        <w:t>4) принятие решения о предо</w:t>
      </w:r>
      <w:r w:rsidR="00177836">
        <w:rPr>
          <w:sz w:val="28"/>
          <w:szCs w:val="28"/>
        </w:rPr>
        <w:t>ставлении муниципальной услуги;</w:t>
      </w:r>
    </w:p>
    <w:p w:rsidR="00546370" w:rsidRPr="00C42584" w:rsidRDefault="00546370" w:rsidP="00C42584">
      <w:pPr>
        <w:widowControl w:val="0"/>
        <w:ind w:firstLine="709"/>
        <w:jc w:val="both"/>
        <w:rPr>
          <w:sz w:val="28"/>
          <w:szCs w:val="28"/>
        </w:rPr>
      </w:pPr>
      <w:r w:rsidRPr="00C42584">
        <w:rPr>
          <w:sz w:val="28"/>
          <w:szCs w:val="28"/>
        </w:rPr>
        <w:t>5) уведомление заявителя о принятом решении и выдача градостроительного плана земельного участка.</w:t>
      </w:r>
    </w:p>
    <w:p w:rsidR="00546370" w:rsidRPr="00C42584" w:rsidRDefault="00893974" w:rsidP="00C42584">
      <w:pPr>
        <w:ind w:firstLine="709"/>
        <w:jc w:val="both"/>
        <w:rPr>
          <w:sz w:val="28"/>
          <w:szCs w:val="28"/>
        </w:rPr>
      </w:pPr>
      <w:r>
        <w:rPr>
          <w:sz w:val="28"/>
          <w:szCs w:val="28"/>
        </w:rPr>
        <w:t>43</w:t>
      </w:r>
      <w:r w:rsidR="00546370" w:rsidRPr="00C42584">
        <w:rPr>
          <w:sz w:val="28"/>
          <w:szCs w:val="28"/>
        </w:rPr>
        <w:t>. Данный перечень административных процедур является исчерпывающим.</w:t>
      </w:r>
    </w:p>
    <w:p w:rsidR="00546370" w:rsidRPr="00C42584" w:rsidRDefault="00893974" w:rsidP="00C42584">
      <w:pPr>
        <w:ind w:firstLine="709"/>
        <w:jc w:val="both"/>
        <w:rPr>
          <w:bCs/>
          <w:sz w:val="28"/>
          <w:szCs w:val="28"/>
        </w:rPr>
      </w:pPr>
      <w:r>
        <w:rPr>
          <w:sz w:val="28"/>
          <w:szCs w:val="28"/>
        </w:rPr>
        <w:t>44</w:t>
      </w:r>
      <w:r w:rsidR="00546370" w:rsidRPr="00C42584">
        <w:rPr>
          <w:sz w:val="28"/>
          <w:szCs w:val="28"/>
        </w:rPr>
        <w:t>. При предоставлении муниципальной услуги в электронной форме осуществляется:</w:t>
      </w:r>
    </w:p>
    <w:p w:rsidR="00546370" w:rsidRPr="00C42584" w:rsidRDefault="00546370" w:rsidP="00C42584">
      <w:pPr>
        <w:ind w:firstLine="709"/>
        <w:jc w:val="both"/>
        <w:rPr>
          <w:bCs/>
          <w:sz w:val="28"/>
          <w:szCs w:val="28"/>
        </w:rPr>
      </w:pPr>
      <w:r w:rsidRPr="00C42584">
        <w:rPr>
          <w:bCs/>
          <w:sz w:val="28"/>
          <w:szCs w:val="28"/>
        </w:rPr>
        <w:t>получение информации о порядке и сроках предоставления муниципальной услуги;</w:t>
      </w:r>
    </w:p>
    <w:p w:rsidR="00546370" w:rsidRPr="00C42584" w:rsidRDefault="00546370" w:rsidP="00C42584">
      <w:pPr>
        <w:ind w:firstLine="709"/>
        <w:jc w:val="both"/>
        <w:rPr>
          <w:bCs/>
          <w:sz w:val="28"/>
          <w:szCs w:val="28"/>
        </w:rPr>
      </w:pPr>
      <w:r w:rsidRPr="00C42584">
        <w:rPr>
          <w:bCs/>
          <w:sz w:val="28"/>
          <w:szCs w:val="28"/>
        </w:rPr>
        <w:t>запись на приём в орган местного самоуправления, многофункциональный центр для подачи запроса о предоста</w:t>
      </w:r>
      <w:r w:rsidR="00177836">
        <w:rPr>
          <w:bCs/>
          <w:sz w:val="28"/>
          <w:szCs w:val="28"/>
        </w:rPr>
        <w:t>влении услуги (далее – запрос);</w:t>
      </w:r>
    </w:p>
    <w:p w:rsidR="00546370" w:rsidRPr="00C42584" w:rsidRDefault="00893974" w:rsidP="00C42584">
      <w:pPr>
        <w:ind w:firstLine="709"/>
        <w:jc w:val="both"/>
        <w:rPr>
          <w:bCs/>
          <w:sz w:val="28"/>
          <w:szCs w:val="28"/>
        </w:rPr>
      </w:pPr>
      <w:r>
        <w:rPr>
          <w:bCs/>
          <w:sz w:val="28"/>
          <w:szCs w:val="28"/>
        </w:rPr>
        <w:t>формирование запроса;</w:t>
      </w:r>
    </w:p>
    <w:p w:rsidR="00546370" w:rsidRPr="00C42584" w:rsidRDefault="00546370" w:rsidP="00C42584">
      <w:pPr>
        <w:ind w:firstLine="709"/>
        <w:jc w:val="both"/>
        <w:rPr>
          <w:sz w:val="28"/>
          <w:szCs w:val="28"/>
        </w:rPr>
      </w:pPr>
      <w:r w:rsidRPr="00C42584">
        <w:rPr>
          <w:bCs/>
          <w:sz w:val="28"/>
          <w:szCs w:val="28"/>
        </w:rPr>
        <w:t xml:space="preserve">приём и регистрация </w:t>
      </w:r>
      <w:r w:rsidR="00177836">
        <w:rPr>
          <w:bCs/>
          <w:sz w:val="28"/>
          <w:szCs w:val="28"/>
        </w:rPr>
        <w:t>органом местного самоуправления</w:t>
      </w:r>
      <w:r w:rsidRPr="00C42584">
        <w:rPr>
          <w:bCs/>
          <w:sz w:val="28"/>
          <w:szCs w:val="28"/>
        </w:rPr>
        <w:t xml:space="preserve"> запроса и иных документов, необходимых для предоставления услуги;</w:t>
      </w:r>
    </w:p>
    <w:p w:rsidR="00546370" w:rsidRPr="00C42584" w:rsidRDefault="00546370" w:rsidP="00C42584">
      <w:pPr>
        <w:ind w:firstLine="709"/>
        <w:jc w:val="both"/>
        <w:rPr>
          <w:bCs/>
          <w:sz w:val="28"/>
          <w:szCs w:val="28"/>
        </w:rPr>
      </w:pPr>
      <w:r w:rsidRPr="00C42584">
        <w:rPr>
          <w:bCs/>
          <w:sz w:val="28"/>
          <w:szCs w:val="28"/>
        </w:rPr>
        <w:lastRenderedPageBreak/>
        <w:t>получение результата предо</w:t>
      </w:r>
      <w:r w:rsidR="00177836">
        <w:rPr>
          <w:bCs/>
          <w:sz w:val="28"/>
          <w:szCs w:val="28"/>
        </w:rPr>
        <w:t>ставления муниципальной услуги;</w:t>
      </w:r>
    </w:p>
    <w:p w:rsidR="00546370" w:rsidRPr="00C42584" w:rsidRDefault="00546370" w:rsidP="00C42584">
      <w:pPr>
        <w:ind w:firstLine="709"/>
        <w:jc w:val="both"/>
        <w:rPr>
          <w:bCs/>
          <w:sz w:val="28"/>
          <w:szCs w:val="28"/>
        </w:rPr>
      </w:pPr>
      <w:r w:rsidRPr="00C42584">
        <w:rPr>
          <w:bCs/>
          <w:sz w:val="28"/>
          <w:szCs w:val="28"/>
        </w:rPr>
        <w:t>получение свед</w:t>
      </w:r>
      <w:r w:rsidR="00177836">
        <w:rPr>
          <w:bCs/>
          <w:sz w:val="28"/>
          <w:szCs w:val="28"/>
        </w:rPr>
        <w:t>ений о ходе выполнения запроса;</w:t>
      </w:r>
    </w:p>
    <w:p w:rsidR="00546370" w:rsidRPr="00C42584" w:rsidRDefault="00546370" w:rsidP="00C42584">
      <w:pPr>
        <w:ind w:firstLine="709"/>
        <w:jc w:val="both"/>
        <w:rPr>
          <w:bCs/>
          <w:sz w:val="28"/>
          <w:szCs w:val="28"/>
        </w:rPr>
      </w:pPr>
      <w:r w:rsidRPr="00C42584">
        <w:rPr>
          <w:bCs/>
          <w:sz w:val="28"/>
          <w:szCs w:val="28"/>
        </w:rPr>
        <w:t>осуществление оценки качества предоставления услуги;</w:t>
      </w:r>
    </w:p>
    <w:p w:rsidR="00546370" w:rsidRPr="00C42584" w:rsidRDefault="00546370" w:rsidP="00C42584">
      <w:pPr>
        <w:ind w:firstLine="709"/>
        <w:jc w:val="both"/>
        <w:rPr>
          <w:bCs/>
          <w:sz w:val="28"/>
          <w:szCs w:val="28"/>
        </w:rPr>
      </w:pPr>
      <w:r w:rsidRPr="00C42584">
        <w:rPr>
          <w:bCs/>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546370" w:rsidRPr="00C42584" w:rsidRDefault="00893974" w:rsidP="00C42584">
      <w:pPr>
        <w:ind w:firstLine="709"/>
        <w:jc w:val="both"/>
        <w:rPr>
          <w:sz w:val="28"/>
          <w:szCs w:val="28"/>
        </w:rPr>
      </w:pPr>
      <w:r>
        <w:rPr>
          <w:sz w:val="28"/>
          <w:szCs w:val="28"/>
        </w:rPr>
        <w:t>45</w:t>
      </w:r>
      <w:r w:rsidR="00546370" w:rsidRPr="00C42584">
        <w:rPr>
          <w:sz w:val="28"/>
          <w:szCs w:val="28"/>
        </w:rPr>
        <w:t xml:space="preserve">. Административные процедуры осуществляются в последовательности, определённой </w:t>
      </w:r>
      <w:hyperlink r:id="rId10" w:history="1">
        <w:r w:rsidR="00546370" w:rsidRPr="00C42584">
          <w:rPr>
            <w:sz w:val="28"/>
            <w:szCs w:val="28"/>
          </w:rPr>
          <w:t>блок-схемой</w:t>
        </w:r>
      </w:hyperlink>
      <w:r w:rsidR="00546370" w:rsidRPr="00C42584">
        <w:rPr>
          <w:sz w:val="28"/>
          <w:szCs w:val="28"/>
        </w:rPr>
        <w:t xml:space="preserve"> предоставления муниципальной услуги (приложение № 2) к настоящему Административному регламенту).</w:t>
      </w:r>
    </w:p>
    <w:p w:rsidR="00546370" w:rsidRPr="00C42584" w:rsidRDefault="00546370" w:rsidP="00C42584">
      <w:pPr>
        <w:widowControl w:val="0"/>
        <w:jc w:val="both"/>
        <w:rPr>
          <w:sz w:val="28"/>
          <w:szCs w:val="28"/>
        </w:rPr>
      </w:pPr>
    </w:p>
    <w:p w:rsidR="00546370" w:rsidRPr="00C42584" w:rsidRDefault="00546370" w:rsidP="00C42584">
      <w:pPr>
        <w:widowControl w:val="0"/>
        <w:jc w:val="center"/>
        <w:rPr>
          <w:b/>
          <w:sz w:val="28"/>
          <w:szCs w:val="28"/>
        </w:rPr>
      </w:pPr>
      <w:r w:rsidRPr="00C42584">
        <w:rPr>
          <w:b/>
          <w:sz w:val="28"/>
          <w:szCs w:val="28"/>
        </w:rPr>
        <w:t>Приём заявления и документов, их регистрация</w:t>
      </w:r>
    </w:p>
    <w:p w:rsidR="00546370" w:rsidRPr="00C42584" w:rsidRDefault="00546370" w:rsidP="00C42584">
      <w:pPr>
        <w:widowControl w:val="0"/>
        <w:jc w:val="both"/>
        <w:rPr>
          <w:b/>
          <w:color w:val="00B0F0"/>
          <w:sz w:val="28"/>
          <w:szCs w:val="28"/>
        </w:rPr>
      </w:pPr>
    </w:p>
    <w:p w:rsidR="00546370" w:rsidRPr="00C42584" w:rsidRDefault="00893974" w:rsidP="00C42584">
      <w:pPr>
        <w:widowControl w:val="0"/>
        <w:ind w:firstLine="709"/>
        <w:jc w:val="both"/>
        <w:rPr>
          <w:sz w:val="28"/>
          <w:szCs w:val="28"/>
        </w:rPr>
      </w:pPr>
      <w:r>
        <w:rPr>
          <w:sz w:val="28"/>
          <w:szCs w:val="28"/>
        </w:rPr>
        <w:t>46</w:t>
      </w:r>
      <w:r w:rsidR="00546370" w:rsidRPr="00C42584">
        <w:rPr>
          <w:sz w:val="28"/>
          <w:szCs w:val="28"/>
        </w:rPr>
        <w:t>.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w:t>
      </w:r>
    </w:p>
    <w:p w:rsidR="00546370" w:rsidRPr="00C42584" w:rsidRDefault="00893974" w:rsidP="00C42584">
      <w:pPr>
        <w:ind w:firstLine="709"/>
        <w:jc w:val="both"/>
        <w:rPr>
          <w:sz w:val="28"/>
          <w:szCs w:val="28"/>
        </w:rPr>
      </w:pPr>
      <w:r>
        <w:rPr>
          <w:sz w:val="28"/>
          <w:szCs w:val="28"/>
        </w:rPr>
        <w:t>47</w:t>
      </w:r>
      <w:r w:rsidR="00546370" w:rsidRPr="00C42584">
        <w:rPr>
          <w:sz w:val="28"/>
          <w:szCs w:val="28"/>
        </w:rPr>
        <w:t>. Специалист, ответственный за приём и регистрацию заявления о предоставлении муниципальной услуги и документов, осуществляет проверку на наличие документов, указанных в пункте 19 настоящего Административного регламента.</w:t>
      </w:r>
    </w:p>
    <w:p w:rsidR="00546370" w:rsidRPr="00C42584" w:rsidRDefault="00893974" w:rsidP="00C42584">
      <w:pPr>
        <w:ind w:firstLine="709"/>
        <w:jc w:val="both"/>
        <w:rPr>
          <w:sz w:val="28"/>
          <w:szCs w:val="28"/>
        </w:rPr>
      </w:pPr>
      <w:r>
        <w:rPr>
          <w:sz w:val="28"/>
          <w:szCs w:val="28"/>
        </w:rPr>
        <w:t>48</w:t>
      </w:r>
      <w:r w:rsidR="00546370" w:rsidRPr="00C42584">
        <w:rPr>
          <w:sz w:val="28"/>
          <w:szCs w:val="28"/>
        </w:rPr>
        <w:t>. Время выполнения административной процедуры: осуществляется не позднее дня, следующего за днём поступления в орган местного самоуправления заявления и документов.</w:t>
      </w:r>
    </w:p>
    <w:p w:rsidR="00546370" w:rsidRPr="00C42584" w:rsidRDefault="00893974" w:rsidP="00C42584">
      <w:pPr>
        <w:ind w:firstLine="709"/>
        <w:jc w:val="both"/>
        <w:rPr>
          <w:sz w:val="28"/>
          <w:szCs w:val="28"/>
        </w:rPr>
      </w:pPr>
      <w:r>
        <w:rPr>
          <w:sz w:val="28"/>
          <w:szCs w:val="28"/>
        </w:rPr>
        <w:t>49</w:t>
      </w:r>
      <w:r w:rsidR="00546370" w:rsidRPr="00C42584">
        <w:rPr>
          <w:sz w:val="28"/>
          <w:szCs w:val="28"/>
        </w:rPr>
        <w:t>. Результатом выполнения административной процедуры является: регистрационная запись о дате и времени принятия заявления, формирование пакета документов и регистрация в журнале регистрации заявлений о предоставлении муниципальной услуги (далее – журнал регистрации) по форме, согласно приложению № 3 к настоящему Административному регламенту.</w:t>
      </w:r>
    </w:p>
    <w:p w:rsidR="00546370" w:rsidRPr="00C42584" w:rsidRDefault="00546370" w:rsidP="00C42584">
      <w:pPr>
        <w:jc w:val="both"/>
        <w:rPr>
          <w:color w:val="000000"/>
          <w:sz w:val="28"/>
          <w:szCs w:val="28"/>
        </w:rPr>
      </w:pPr>
    </w:p>
    <w:p w:rsidR="00546370" w:rsidRPr="00C42584" w:rsidRDefault="00546370" w:rsidP="00C42584">
      <w:pPr>
        <w:widowControl w:val="0"/>
        <w:jc w:val="center"/>
        <w:rPr>
          <w:b/>
          <w:sz w:val="28"/>
          <w:szCs w:val="28"/>
        </w:rPr>
      </w:pPr>
      <w:r w:rsidRPr="00C42584">
        <w:rPr>
          <w:b/>
          <w:sz w:val="28"/>
          <w:szCs w:val="28"/>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546370" w:rsidRPr="00C42584" w:rsidRDefault="00546370" w:rsidP="00C42584">
      <w:pPr>
        <w:widowControl w:val="0"/>
        <w:jc w:val="both"/>
        <w:rPr>
          <w:sz w:val="28"/>
          <w:szCs w:val="28"/>
        </w:rPr>
      </w:pPr>
    </w:p>
    <w:p w:rsidR="00546370" w:rsidRPr="00C42584" w:rsidRDefault="00893974" w:rsidP="00C42584">
      <w:pPr>
        <w:widowControl w:val="0"/>
        <w:ind w:firstLine="709"/>
        <w:jc w:val="both"/>
        <w:rPr>
          <w:color w:val="000000" w:themeColor="text1"/>
          <w:sz w:val="28"/>
          <w:szCs w:val="28"/>
        </w:rPr>
      </w:pPr>
      <w:r>
        <w:rPr>
          <w:color w:val="000000" w:themeColor="text1"/>
          <w:sz w:val="28"/>
          <w:szCs w:val="28"/>
        </w:rPr>
        <w:t>50</w:t>
      </w:r>
      <w:r w:rsidR="00546370" w:rsidRPr="00C42584">
        <w:rPr>
          <w:color w:val="000000" w:themeColor="text1"/>
          <w:sz w:val="28"/>
          <w:szCs w:val="28"/>
        </w:rPr>
        <w:t>.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w:t>
      </w:r>
      <w:r w:rsidR="00177836">
        <w:rPr>
          <w:color w:val="000000" w:themeColor="text1"/>
          <w:sz w:val="28"/>
          <w:szCs w:val="28"/>
        </w:rPr>
        <w:t xml:space="preserve"> приложением пакета документов.</w:t>
      </w:r>
    </w:p>
    <w:p w:rsidR="00546370" w:rsidRPr="00C42584" w:rsidRDefault="00546370" w:rsidP="00C42584">
      <w:pPr>
        <w:widowControl w:val="0"/>
        <w:ind w:firstLine="709"/>
        <w:jc w:val="both"/>
        <w:rPr>
          <w:color w:val="000000" w:themeColor="text1"/>
          <w:sz w:val="28"/>
          <w:szCs w:val="28"/>
        </w:rPr>
      </w:pPr>
      <w:r w:rsidRPr="00C42584">
        <w:rPr>
          <w:color w:val="000000" w:themeColor="text1"/>
          <w:sz w:val="28"/>
          <w:szCs w:val="28"/>
        </w:rPr>
        <w:t>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подпунктах 10, 11, 12 пункта 18 настоящего административного регламента.</w:t>
      </w:r>
    </w:p>
    <w:p w:rsidR="00546370" w:rsidRPr="00C42584" w:rsidRDefault="00546370" w:rsidP="00C42584">
      <w:pPr>
        <w:widowControl w:val="0"/>
        <w:ind w:firstLine="709"/>
        <w:jc w:val="both"/>
        <w:rPr>
          <w:sz w:val="28"/>
          <w:szCs w:val="28"/>
        </w:rPr>
      </w:pPr>
      <w:r w:rsidRPr="00C42584">
        <w:rPr>
          <w:sz w:val="28"/>
          <w:szCs w:val="28"/>
        </w:rPr>
        <w:t xml:space="preserve">Уполномоченными должностными лицами направляются в порядке </w:t>
      </w:r>
      <w:r w:rsidRPr="00C42584">
        <w:rPr>
          <w:sz w:val="28"/>
          <w:szCs w:val="28"/>
        </w:rPr>
        <w:lastRenderedPageBreak/>
        <w:t>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w:t>
      </w:r>
      <w:r w:rsidR="00177836">
        <w:rPr>
          <w:sz w:val="28"/>
          <w:szCs w:val="28"/>
        </w:rPr>
        <w:t xml:space="preserve"> и иных организаций.</w:t>
      </w:r>
    </w:p>
    <w:p w:rsidR="00546370" w:rsidRPr="00C42584" w:rsidRDefault="00546370" w:rsidP="00C42584">
      <w:pPr>
        <w:widowControl w:val="0"/>
        <w:ind w:firstLine="709"/>
        <w:jc w:val="both"/>
        <w:rPr>
          <w:sz w:val="28"/>
          <w:szCs w:val="28"/>
        </w:rPr>
      </w:pPr>
      <w:r w:rsidRPr="00C42584">
        <w:rPr>
          <w:sz w:val="28"/>
          <w:szCs w:val="28"/>
        </w:rPr>
        <w:t>Уполномоченными должностными лицами направляется запрос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rsidR="00546370" w:rsidRPr="00C42584" w:rsidRDefault="00893974" w:rsidP="00C42584">
      <w:pPr>
        <w:widowControl w:val="0"/>
        <w:ind w:firstLine="709"/>
        <w:jc w:val="both"/>
        <w:rPr>
          <w:sz w:val="28"/>
          <w:szCs w:val="28"/>
        </w:rPr>
      </w:pPr>
      <w:r>
        <w:rPr>
          <w:sz w:val="28"/>
          <w:szCs w:val="28"/>
        </w:rPr>
        <w:t>51</w:t>
      </w:r>
      <w:r w:rsidR="00546370" w:rsidRPr="00C42584">
        <w:rPr>
          <w:sz w:val="28"/>
          <w:szCs w:val="28"/>
        </w:rPr>
        <w:t>. Время выполнения административной процедуры – в течение 14-ти рабочих дней со дня получения заявления о пред</w:t>
      </w:r>
      <w:r w:rsidR="00177836">
        <w:rPr>
          <w:sz w:val="28"/>
          <w:szCs w:val="28"/>
        </w:rPr>
        <w:t>оставлении муниципальной услуги.</w:t>
      </w:r>
    </w:p>
    <w:p w:rsidR="00546370" w:rsidRPr="00C42584" w:rsidRDefault="00893974" w:rsidP="00C42584">
      <w:pPr>
        <w:widowControl w:val="0"/>
        <w:ind w:firstLine="709"/>
        <w:jc w:val="both"/>
        <w:rPr>
          <w:sz w:val="28"/>
          <w:szCs w:val="28"/>
        </w:rPr>
      </w:pPr>
      <w:r>
        <w:rPr>
          <w:sz w:val="28"/>
          <w:szCs w:val="28"/>
        </w:rPr>
        <w:t>52</w:t>
      </w:r>
      <w:r w:rsidR="00546370" w:rsidRPr="00C42584">
        <w:rPr>
          <w:sz w:val="28"/>
          <w:szCs w:val="28"/>
        </w:rPr>
        <w:t>. Результатом выполнения административной процедуры является получение ответа на запросы в срок не более 14-ти рабочих дней со дня их напра</w:t>
      </w:r>
      <w:r w:rsidR="00177836">
        <w:rPr>
          <w:sz w:val="28"/>
          <w:szCs w:val="28"/>
        </w:rPr>
        <w:t>вления.</w:t>
      </w:r>
    </w:p>
    <w:p w:rsidR="00546370" w:rsidRPr="00C42584" w:rsidRDefault="00546370" w:rsidP="00C42584">
      <w:pPr>
        <w:widowControl w:val="0"/>
        <w:ind w:firstLine="709"/>
        <w:jc w:val="both"/>
        <w:rPr>
          <w:sz w:val="28"/>
          <w:szCs w:val="28"/>
        </w:rPr>
      </w:pPr>
      <w:r w:rsidRPr="00C42584">
        <w:rPr>
          <w:sz w:val="28"/>
          <w:szCs w:val="28"/>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546370" w:rsidRPr="00C42584" w:rsidRDefault="00546370" w:rsidP="00C42584">
      <w:pPr>
        <w:widowControl w:val="0"/>
        <w:jc w:val="both"/>
        <w:rPr>
          <w:b/>
          <w:sz w:val="28"/>
          <w:szCs w:val="28"/>
        </w:rPr>
      </w:pPr>
    </w:p>
    <w:p w:rsidR="00546370" w:rsidRPr="00C42584" w:rsidRDefault="00546370" w:rsidP="00C42584">
      <w:pPr>
        <w:widowControl w:val="0"/>
        <w:jc w:val="center"/>
        <w:rPr>
          <w:b/>
          <w:sz w:val="28"/>
          <w:szCs w:val="28"/>
        </w:rPr>
      </w:pPr>
      <w:r w:rsidRPr="00C42584">
        <w:rPr>
          <w:b/>
          <w:sz w:val="28"/>
          <w:szCs w:val="28"/>
        </w:rPr>
        <w:t>Рассмотрение документов, представленных заявителем, и ответов на запросы, полученных в результате м</w:t>
      </w:r>
      <w:r w:rsidR="00177836">
        <w:rPr>
          <w:b/>
          <w:sz w:val="28"/>
          <w:szCs w:val="28"/>
        </w:rPr>
        <w:t>ежведомственного взаимодействия</w:t>
      </w:r>
    </w:p>
    <w:p w:rsidR="00546370" w:rsidRPr="00C42584" w:rsidRDefault="00546370" w:rsidP="00C42584">
      <w:pPr>
        <w:widowControl w:val="0"/>
        <w:jc w:val="center"/>
        <w:rPr>
          <w:b/>
          <w:color w:val="FF0000"/>
          <w:sz w:val="28"/>
          <w:szCs w:val="28"/>
        </w:rPr>
      </w:pPr>
    </w:p>
    <w:p w:rsidR="00546370" w:rsidRPr="00C42584" w:rsidRDefault="00893974" w:rsidP="00C42584">
      <w:pPr>
        <w:widowControl w:val="0"/>
        <w:ind w:firstLine="709"/>
        <w:jc w:val="both"/>
        <w:rPr>
          <w:sz w:val="28"/>
          <w:szCs w:val="28"/>
        </w:rPr>
      </w:pPr>
      <w:r>
        <w:rPr>
          <w:sz w:val="28"/>
          <w:szCs w:val="28"/>
        </w:rPr>
        <w:t>53</w:t>
      </w:r>
      <w:r w:rsidR="00546370" w:rsidRPr="00C42584">
        <w:rPr>
          <w:sz w:val="28"/>
          <w:szCs w:val="28"/>
        </w:rPr>
        <w:t>.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546370" w:rsidRPr="00C42584" w:rsidRDefault="00893974" w:rsidP="00C42584">
      <w:pPr>
        <w:widowControl w:val="0"/>
        <w:ind w:firstLine="709"/>
        <w:jc w:val="both"/>
        <w:rPr>
          <w:sz w:val="28"/>
          <w:szCs w:val="28"/>
        </w:rPr>
      </w:pPr>
      <w:r>
        <w:rPr>
          <w:sz w:val="28"/>
          <w:szCs w:val="28"/>
        </w:rPr>
        <w:t>54</w:t>
      </w:r>
      <w:r w:rsidR="00546370" w:rsidRPr="00C42584">
        <w:rPr>
          <w:sz w:val="28"/>
          <w:szCs w:val="28"/>
        </w:rPr>
        <w:t>. Уполномоченными должностными лицами осуществляется проверка документов на предмет соответствия пункту 27 настоящего Административного регламента.</w:t>
      </w:r>
    </w:p>
    <w:p w:rsidR="00546370" w:rsidRPr="00C42584" w:rsidRDefault="00893974" w:rsidP="00C42584">
      <w:pPr>
        <w:widowControl w:val="0"/>
        <w:ind w:firstLine="709"/>
        <w:jc w:val="both"/>
        <w:rPr>
          <w:sz w:val="28"/>
          <w:szCs w:val="28"/>
        </w:rPr>
      </w:pPr>
      <w:r>
        <w:rPr>
          <w:sz w:val="28"/>
          <w:szCs w:val="28"/>
        </w:rPr>
        <w:t>55</w:t>
      </w:r>
      <w:r w:rsidR="00546370" w:rsidRPr="00C42584">
        <w:rPr>
          <w:sz w:val="28"/>
          <w:szCs w:val="28"/>
        </w:rPr>
        <w:t>. Если в ответе на запрос, полученный в результате межведомственного информационного взаимодействия от государственных органов, органов местного самоуправления и иных организаций, получен ответ об отсутствии необходимых документов (сведений), либо установлено наличие обстоятельств, указанных в пункте 55 настоящего Административного регламента, то уполномоченными должностными лицами осуществляется подготовка мотивированного отказа в приёме документов.</w:t>
      </w:r>
    </w:p>
    <w:p w:rsidR="00546370" w:rsidRPr="00C42584" w:rsidRDefault="00893974" w:rsidP="00C42584">
      <w:pPr>
        <w:widowControl w:val="0"/>
        <w:ind w:firstLine="709"/>
        <w:jc w:val="both"/>
        <w:rPr>
          <w:sz w:val="28"/>
          <w:szCs w:val="28"/>
        </w:rPr>
      </w:pPr>
      <w:r>
        <w:rPr>
          <w:sz w:val="28"/>
          <w:szCs w:val="28"/>
        </w:rPr>
        <w:t>56</w:t>
      </w:r>
      <w:r w:rsidR="00546370" w:rsidRPr="00C42584">
        <w:rPr>
          <w:sz w:val="28"/>
          <w:szCs w:val="28"/>
        </w:rPr>
        <w:t>. Время выполнения административной процедуры: в течение 1-го рабочего дня со дня получения уполномоченными должностными лицами заявления, прилагаемых заявителем документов и ответов на запросы, полученных в результате межведомственного информационного взаимодействия.</w:t>
      </w:r>
    </w:p>
    <w:p w:rsidR="00546370" w:rsidRPr="00C42584" w:rsidRDefault="00893974" w:rsidP="00C42584">
      <w:pPr>
        <w:widowControl w:val="0"/>
        <w:ind w:firstLine="709"/>
        <w:jc w:val="both"/>
        <w:rPr>
          <w:sz w:val="28"/>
          <w:szCs w:val="28"/>
        </w:rPr>
      </w:pPr>
      <w:r>
        <w:rPr>
          <w:sz w:val="28"/>
          <w:szCs w:val="28"/>
        </w:rPr>
        <w:t>57</w:t>
      </w:r>
      <w:r w:rsidR="00546370" w:rsidRPr="00C42584">
        <w:rPr>
          <w:sz w:val="28"/>
          <w:szCs w:val="28"/>
        </w:rPr>
        <w:t xml:space="preserve">. Результатом выполнения и основанием для начала административной </w:t>
      </w:r>
      <w:r w:rsidR="00546370" w:rsidRPr="00C42584">
        <w:rPr>
          <w:sz w:val="28"/>
          <w:szCs w:val="28"/>
        </w:rPr>
        <w:lastRenderedPageBreak/>
        <w:t>процедуры является принятие уполномоченными должностными лицами решения об отсутствии оснований для отказа в приёме документов.</w:t>
      </w:r>
    </w:p>
    <w:p w:rsidR="00546370" w:rsidRPr="00C42584" w:rsidRDefault="00546370" w:rsidP="00C42584">
      <w:pPr>
        <w:jc w:val="both"/>
        <w:rPr>
          <w:color w:val="FF0000"/>
          <w:sz w:val="28"/>
          <w:szCs w:val="28"/>
        </w:rPr>
      </w:pPr>
      <w:r w:rsidRPr="00C42584">
        <w:rPr>
          <w:color w:val="FF0000"/>
          <w:sz w:val="28"/>
          <w:szCs w:val="28"/>
        </w:rPr>
        <w:t xml:space="preserve"> </w:t>
      </w:r>
    </w:p>
    <w:p w:rsidR="00546370" w:rsidRPr="00C42584" w:rsidRDefault="00546370" w:rsidP="00C42584">
      <w:pPr>
        <w:jc w:val="center"/>
        <w:rPr>
          <w:b/>
          <w:sz w:val="28"/>
          <w:szCs w:val="28"/>
        </w:rPr>
      </w:pPr>
      <w:r w:rsidRPr="00C42584">
        <w:rPr>
          <w:b/>
          <w:sz w:val="28"/>
          <w:szCs w:val="28"/>
        </w:rPr>
        <w:t xml:space="preserve">Принятие решения о предоставлении муниципальной услуги </w:t>
      </w:r>
    </w:p>
    <w:p w:rsidR="00546370" w:rsidRPr="00C42584" w:rsidRDefault="00546370" w:rsidP="00C42584">
      <w:pPr>
        <w:widowControl w:val="0"/>
        <w:jc w:val="both"/>
        <w:rPr>
          <w:sz w:val="28"/>
          <w:szCs w:val="28"/>
        </w:rPr>
      </w:pPr>
    </w:p>
    <w:p w:rsidR="00546370" w:rsidRPr="00C42584" w:rsidRDefault="00893974" w:rsidP="00C42584">
      <w:pPr>
        <w:widowControl w:val="0"/>
        <w:ind w:firstLine="709"/>
        <w:jc w:val="both"/>
        <w:rPr>
          <w:sz w:val="28"/>
          <w:szCs w:val="28"/>
        </w:rPr>
      </w:pPr>
      <w:r>
        <w:rPr>
          <w:sz w:val="28"/>
          <w:szCs w:val="28"/>
        </w:rPr>
        <w:t>58</w:t>
      </w:r>
      <w:r w:rsidR="00546370" w:rsidRPr="00C42584">
        <w:rPr>
          <w:sz w:val="28"/>
          <w:szCs w:val="28"/>
        </w:rPr>
        <w:t>. Уполномоченные должностные лица принимают решение о предоставлении муниципальной услуги.</w:t>
      </w:r>
    </w:p>
    <w:p w:rsidR="00546370" w:rsidRPr="00C42584" w:rsidRDefault="00893974" w:rsidP="00C42584">
      <w:pPr>
        <w:widowControl w:val="0"/>
        <w:ind w:firstLine="709"/>
        <w:jc w:val="both"/>
        <w:rPr>
          <w:sz w:val="28"/>
          <w:szCs w:val="28"/>
        </w:rPr>
      </w:pPr>
      <w:r>
        <w:rPr>
          <w:sz w:val="28"/>
          <w:szCs w:val="28"/>
        </w:rPr>
        <w:t>59</w:t>
      </w:r>
      <w:r w:rsidR="00546370" w:rsidRPr="00C42584">
        <w:rPr>
          <w:sz w:val="28"/>
          <w:szCs w:val="28"/>
        </w:rPr>
        <w:t>. Уполномоченные должностные лица готовят проект документа о выдаче градостроительного плана земельного участка и представляют его уполномоченному должностному лицу органа местного самоуправления для подписания.</w:t>
      </w:r>
    </w:p>
    <w:p w:rsidR="00546370" w:rsidRPr="00C42584" w:rsidRDefault="00893974" w:rsidP="00C42584">
      <w:pPr>
        <w:widowControl w:val="0"/>
        <w:ind w:firstLine="709"/>
        <w:jc w:val="both"/>
        <w:rPr>
          <w:sz w:val="28"/>
          <w:szCs w:val="28"/>
        </w:rPr>
      </w:pPr>
      <w:r>
        <w:rPr>
          <w:sz w:val="28"/>
          <w:szCs w:val="28"/>
        </w:rPr>
        <w:t>60</w:t>
      </w:r>
      <w:r w:rsidR="00546370" w:rsidRPr="00C42584">
        <w:rPr>
          <w:sz w:val="28"/>
          <w:szCs w:val="28"/>
        </w:rPr>
        <w:t>. Результатом выполнения административной процедуры является выдача уполномоченным должностным лицом органа местного самоуправления</w:t>
      </w:r>
      <w:r w:rsidR="00546370" w:rsidRPr="00C42584">
        <w:rPr>
          <w:color w:val="FF0000"/>
          <w:sz w:val="28"/>
          <w:szCs w:val="28"/>
        </w:rPr>
        <w:t xml:space="preserve"> </w:t>
      </w:r>
      <w:r w:rsidR="00546370" w:rsidRPr="00C42584">
        <w:rPr>
          <w:sz w:val="28"/>
          <w:szCs w:val="28"/>
        </w:rPr>
        <w:t>градостроительного плана земельного участка (мотивированного отказа в выдаче градостроительного плана земельного участка).</w:t>
      </w:r>
    </w:p>
    <w:p w:rsidR="00546370" w:rsidRPr="00C42584" w:rsidRDefault="00893974" w:rsidP="00C42584">
      <w:pPr>
        <w:widowControl w:val="0"/>
        <w:ind w:firstLine="709"/>
        <w:jc w:val="both"/>
        <w:rPr>
          <w:sz w:val="28"/>
          <w:szCs w:val="28"/>
        </w:rPr>
      </w:pPr>
      <w:r>
        <w:rPr>
          <w:sz w:val="28"/>
          <w:szCs w:val="28"/>
        </w:rPr>
        <w:t>61</w:t>
      </w:r>
      <w:r w:rsidR="00546370" w:rsidRPr="00C42584">
        <w:rPr>
          <w:sz w:val="28"/>
          <w:szCs w:val="28"/>
        </w:rPr>
        <w:t>. Время выполнения административной процедуры: в течение 3-х дней со дня получения уполномоченными должностными лицами органа местного самоуправления заявления, прилагаемых заявителем документов и ответов на запросы, полученные в результате межведомственного информационного взаимодействия.</w:t>
      </w:r>
    </w:p>
    <w:p w:rsidR="00546370" w:rsidRPr="00C42584" w:rsidRDefault="00546370" w:rsidP="00C42584">
      <w:pPr>
        <w:widowControl w:val="0"/>
        <w:jc w:val="both"/>
        <w:rPr>
          <w:color w:val="FF0000"/>
          <w:sz w:val="28"/>
          <w:szCs w:val="28"/>
        </w:rPr>
      </w:pPr>
    </w:p>
    <w:p w:rsidR="00546370" w:rsidRPr="00C42584" w:rsidRDefault="00546370" w:rsidP="00C42584">
      <w:pPr>
        <w:widowControl w:val="0"/>
        <w:jc w:val="center"/>
        <w:rPr>
          <w:b/>
          <w:sz w:val="28"/>
          <w:szCs w:val="28"/>
        </w:rPr>
      </w:pPr>
      <w:r w:rsidRPr="00C42584">
        <w:rPr>
          <w:b/>
          <w:sz w:val="28"/>
          <w:szCs w:val="28"/>
        </w:rPr>
        <w:t xml:space="preserve">Уведомление заявителя о принятом решении и выдача градостроительного плана земельного участка, либо мотивированного отказа в выдаче </w:t>
      </w:r>
    </w:p>
    <w:p w:rsidR="00546370" w:rsidRPr="00C42584" w:rsidRDefault="00546370" w:rsidP="00C42584">
      <w:pPr>
        <w:widowControl w:val="0"/>
        <w:jc w:val="center"/>
        <w:rPr>
          <w:b/>
          <w:sz w:val="28"/>
          <w:szCs w:val="28"/>
        </w:rPr>
      </w:pPr>
      <w:r w:rsidRPr="00C42584">
        <w:rPr>
          <w:b/>
          <w:sz w:val="28"/>
          <w:szCs w:val="28"/>
        </w:rPr>
        <w:t>градостроительного плана земельного участка</w:t>
      </w:r>
    </w:p>
    <w:p w:rsidR="00546370" w:rsidRPr="00C42584" w:rsidRDefault="00546370" w:rsidP="00C42584">
      <w:pPr>
        <w:widowControl w:val="0"/>
        <w:jc w:val="center"/>
        <w:rPr>
          <w:b/>
          <w:sz w:val="28"/>
          <w:szCs w:val="28"/>
        </w:rPr>
      </w:pPr>
    </w:p>
    <w:p w:rsidR="00546370" w:rsidRPr="00C42584" w:rsidRDefault="00893974" w:rsidP="00C42584">
      <w:pPr>
        <w:widowControl w:val="0"/>
        <w:ind w:firstLine="709"/>
        <w:jc w:val="both"/>
        <w:rPr>
          <w:sz w:val="28"/>
          <w:szCs w:val="28"/>
        </w:rPr>
      </w:pPr>
      <w:r>
        <w:rPr>
          <w:sz w:val="28"/>
          <w:szCs w:val="28"/>
        </w:rPr>
        <w:t>62</w:t>
      </w:r>
      <w:r w:rsidR="00546370" w:rsidRPr="00C42584">
        <w:rPr>
          <w:sz w:val="28"/>
          <w:szCs w:val="28"/>
        </w:rPr>
        <w:t>. Основанием для начала административной процедуры является решение уполномоченного органа о выдаче градостроител</w:t>
      </w:r>
      <w:r w:rsidR="00177836">
        <w:rPr>
          <w:sz w:val="28"/>
          <w:szCs w:val="28"/>
        </w:rPr>
        <w:t>ьного плана земельного участка.</w:t>
      </w:r>
    </w:p>
    <w:p w:rsidR="00546370" w:rsidRPr="00C42584" w:rsidRDefault="00893974" w:rsidP="00C42584">
      <w:pPr>
        <w:widowControl w:val="0"/>
        <w:ind w:firstLine="709"/>
        <w:jc w:val="both"/>
        <w:rPr>
          <w:color w:val="000000" w:themeColor="text1"/>
          <w:sz w:val="28"/>
          <w:szCs w:val="28"/>
        </w:rPr>
      </w:pPr>
      <w:r>
        <w:rPr>
          <w:sz w:val="28"/>
          <w:szCs w:val="28"/>
        </w:rPr>
        <w:t>63</w:t>
      </w:r>
      <w:r w:rsidR="00546370" w:rsidRPr="00C42584">
        <w:rPr>
          <w:sz w:val="28"/>
          <w:szCs w:val="28"/>
        </w:rPr>
        <w:t>. Уведомление заявителя о принятом решении осуществляется уполномоченными должностными лицами органа местного самоуправления по желанию заявителя: лично, по почте</w:t>
      </w:r>
      <w:r w:rsidR="00546370" w:rsidRPr="00C42584">
        <w:rPr>
          <w:color w:val="FF0000"/>
          <w:sz w:val="28"/>
          <w:szCs w:val="28"/>
        </w:rPr>
        <w:t xml:space="preserve">, </w:t>
      </w:r>
      <w:r w:rsidR="00546370" w:rsidRPr="00C42584">
        <w:rPr>
          <w:color w:val="000000" w:themeColor="text1"/>
          <w:sz w:val="28"/>
          <w:szCs w:val="28"/>
        </w:rPr>
        <w:t>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546370" w:rsidRPr="00C42584" w:rsidRDefault="00893974" w:rsidP="00C42584">
      <w:pPr>
        <w:widowControl w:val="0"/>
        <w:ind w:firstLine="709"/>
        <w:jc w:val="both"/>
        <w:rPr>
          <w:color w:val="000000" w:themeColor="text1"/>
          <w:sz w:val="28"/>
          <w:szCs w:val="28"/>
        </w:rPr>
      </w:pPr>
      <w:r>
        <w:rPr>
          <w:color w:val="000000" w:themeColor="text1"/>
          <w:sz w:val="28"/>
          <w:szCs w:val="28"/>
        </w:rPr>
        <w:t>64</w:t>
      </w:r>
      <w:r w:rsidR="00546370" w:rsidRPr="00C42584">
        <w:rPr>
          <w:color w:val="000000" w:themeColor="text1"/>
          <w:sz w:val="28"/>
          <w:szCs w:val="28"/>
        </w:rPr>
        <w:t>. Время выполнения административной процедуры: осуществляется не позднее 3-х дней.</w:t>
      </w:r>
    </w:p>
    <w:p w:rsidR="00546370" w:rsidRPr="00C42584" w:rsidRDefault="00893974" w:rsidP="00C42584">
      <w:pPr>
        <w:widowControl w:val="0"/>
        <w:ind w:firstLine="709"/>
        <w:jc w:val="both"/>
        <w:rPr>
          <w:color w:val="000000" w:themeColor="text1"/>
          <w:sz w:val="28"/>
          <w:szCs w:val="28"/>
        </w:rPr>
      </w:pPr>
      <w:r>
        <w:rPr>
          <w:color w:val="000000" w:themeColor="text1"/>
          <w:sz w:val="28"/>
          <w:szCs w:val="28"/>
        </w:rPr>
        <w:t>65</w:t>
      </w:r>
      <w:r w:rsidR="00546370" w:rsidRPr="00C42584">
        <w:rPr>
          <w:color w:val="000000" w:themeColor="text1"/>
          <w:sz w:val="28"/>
          <w:szCs w:val="28"/>
        </w:rPr>
        <w:t>. Результатом выполнения административной процедуры является выдача заявителю градостроительного плана земельного участка.</w:t>
      </w:r>
    </w:p>
    <w:p w:rsidR="00546370" w:rsidRPr="00C42584" w:rsidRDefault="00546370" w:rsidP="00C42584">
      <w:pPr>
        <w:widowControl w:val="0"/>
        <w:ind w:firstLine="709"/>
        <w:jc w:val="both"/>
        <w:rPr>
          <w:color w:val="000000" w:themeColor="text1"/>
          <w:sz w:val="28"/>
          <w:szCs w:val="28"/>
        </w:rPr>
      </w:pPr>
      <w:r w:rsidRPr="00C42584">
        <w:rPr>
          <w:color w:val="000000" w:themeColor="text1"/>
          <w:sz w:val="28"/>
          <w:szCs w:val="28"/>
        </w:rPr>
        <w:t xml:space="preserve">Выдача осуществляется по желанию заявителя: лично, по почте заказным письмом с уведомлением,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w:t>
      </w:r>
      <w:r w:rsidRPr="00C42584">
        <w:rPr>
          <w:color w:val="000000" w:themeColor="text1"/>
          <w:sz w:val="28"/>
          <w:szCs w:val="28"/>
        </w:rPr>
        <w:lastRenderedPageBreak/>
        <w:t xml:space="preserve">лица органа местного самоуправления (файл формата SIG). Указанные документы в формате электронного архива </w:t>
      </w:r>
      <w:r w:rsidRPr="00C42584">
        <w:rPr>
          <w:color w:val="000000" w:themeColor="text1"/>
          <w:sz w:val="28"/>
          <w:szCs w:val="28"/>
          <w:lang w:val="en-US"/>
        </w:rPr>
        <w:t>zip</w:t>
      </w:r>
      <w:r w:rsidRPr="00C42584">
        <w:rPr>
          <w:color w:val="000000" w:themeColor="text1"/>
          <w:sz w:val="28"/>
          <w:szCs w:val="28"/>
        </w:rPr>
        <w:t xml:space="preserve"> направляются в личный кабинет заявителя).</w:t>
      </w:r>
    </w:p>
    <w:p w:rsidR="00546370" w:rsidRPr="00C42584" w:rsidRDefault="00546370" w:rsidP="00C42584">
      <w:pPr>
        <w:widowControl w:val="0"/>
        <w:ind w:firstLine="709"/>
        <w:jc w:val="both"/>
        <w:rPr>
          <w:color w:val="000000" w:themeColor="text1"/>
          <w:sz w:val="28"/>
          <w:szCs w:val="28"/>
        </w:rPr>
      </w:pPr>
      <w:r w:rsidRPr="00C42584">
        <w:rPr>
          <w:color w:val="000000" w:themeColor="text1"/>
          <w:sz w:val="28"/>
          <w:szCs w:val="28"/>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w:t>
      </w:r>
    </w:p>
    <w:p w:rsidR="00546370" w:rsidRPr="00C42584" w:rsidRDefault="00893974" w:rsidP="00C42584">
      <w:pPr>
        <w:widowControl w:val="0"/>
        <w:ind w:firstLine="709"/>
        <w:jc w:val="both"/>
        <w:rPr>
          <w:sz w:val="28"/>
          <w:szCs w:val="28"/>
        </w:rPr>
      </w:pPr>
      <w:r>
        <w:rPr>
          <w:sz w:val="28"/>
          <w:szCs w:val="28"/>
        </w:rPr>
        <w:t>66</w:t>
      </w:r>
      <w:r w:rsidR="00546370" w:rsidRPr="00C42584">
        <w:rPr>
          <w:sz w:val="28"/>
          <w:szCs w:val="28"/>
        </w:rPr>
        <w:t>. В любое время с момента приёма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546370" w:rsidRPr="00C42584" w:rsidRDefault="00546370" w:rsidP="00C42584">
      <w:pPr>
        <w:widowControl w:val="0"/>
        <w:jc w:val="both"/>
        <w:rPr>
          <w:sz w:val="28"/>
          <w:szCs w:val="28"/>
        </w:rPr>
      </w:pPr>
    </w:p>
    <w:p w:rsidR="00546370" w:rsidRPr="00C42584" w:rsidRDefault="00546370" w:rsidP="00C42584">
      <w:pPr>
        <w:widowControl w:val="0"/>
        <w:jc w:val="center"/>
        <w:outlineLvl w:val="1"/>
        <w:rPr>
          <w:b/>
          <w:sz w:val="28"/>
          <w:szCs w:val="28"/>
        </w:rPr>
      </w:pPr>
      <w:bookmarkStart w:id="9" w:name="P385"/>
      <w:bookmarkEnd w:id="9"/>
      <w:r w:rsidRPr="00C42584">
        <w:rPr>
          <w:b/>
          <w:sz w:val="28"/>
          <w:szCs w:val="28"/>
        </w:rPr>
        <w:t>4. Формы контроля за предоставлением муниципальной услуги</w:t>
      </w:r>
    </w:p>
    <w:p w:rsidR="00546370" w:rsidRPr="00C42584" w:rsidRDefault="00546370" w:rsidP="00C42584">
      <w:pPr>
        <w:widowControl w:val="0"/>
        <w:jc w:val="both"/>
        <w:rPr>
          <w:b/>
          <w:sz w:val="28"/>
          <w:szCs w:val="28"/>
        </w:rPr>
      </w:pPr>
    </w:p>
    <w:p w:rsidR="00546370" w:rsidRPr="00C42584" w:rsidRDefault="00546370" w:rsidP="00C42584">
      <w:pPr>
        <w:widowControl w:val="0"/>
        <w:jc w:val="center"/>
        <w:outlineLvl w:val="2"/>
        <w:rPr>
          <w:b/>
          <w:sz w:val="28"/>
          <w:szCs w:val="28"/>
        </w:rPr>
      </w:pPr>
      <w:r w:rsidRPr="00C42584">
        <w:rPr>
          <w:b/>
          <w:sz w:val="28"/>
          <w:szCs w:val="28"/>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 а также принятием ими решений</w:t>
      </w:r>
    </w:p>
    <w:p w:rsidR="00546370" w:rsidRPr="00C42584" w:rsidRDefault="00546370" w:rsidP="00C42584">
      <w:pPr>
        <w:widowControl w:val="0"/>
        <w:jc w:val="both"/>
        <w:rPr>
          <w:sz w:val="28"/>
          <w:szCs w:val="28"/>
        </w:rPr>
      </w:pPr>
    </w:p>
    <w:p w:rsidR="00546370" w:rsidRPr="00C42584" w:rsidRDefault="00893974" w:rsidP="00C42584">
      <w:pPr>
        <w:widowControl w:val="0"/>
        <w:ind w:firstLine="709"/>
        <w:jc w:val="both"/>
        <w:rPr>
          <w:sz w:val="28"/>
          <w:szCs w:val="28"/>
        </w:rPr>
      </w:pPr>
      <w:r>
        <w:rPr>
          <w:sz w:val="28"/>
          <w:szCs w:val="28"/>
        </w:rPr>
        <w:t>67</w:t>
      </w:r>
      <w:r w:rsidR="00546370" w:rsidRPr="00C42584">
        <w:rPr>
          <w:sz w:val="28"/>
          <w:szCs w:val="28"/>
        </w:rPr>
        <w:t>.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546370" w:rsidRPr="00C42584" w:rsidRDefault="00893974" w:rsidP="00C42584">
      <w:pPr>
        <w:widowControl w:val="0"/>
        <w:ind w:firstLine="709"/>
        <w:jc w:val="both"/>
        <w:rPr>
          <w:sz w:val="28"/>
          <w:szCs w:val="28"/>
        </w:rPr>
      </w:pPr>
      <w:r>
        <w:rPr>
          <w:sz w:val="28"/>
          <w:szCs w:val="28"/>
        </w:rPr>
        <w:t>68</w:t>
      </w:r>
      <w:r w:rsidR="00546370" w:rsidRPr="00C42584">
        <w:rPr>
          <w:sz w:val="28"/>
          <w:szCs w:val="28"/>
        </w:rPr>
        <w:t>.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546370" w:rsidRPr="00C42584" w:rsidRDefault="00546370" w:rsidP="00C42584">
      <w:pPr>
        <w:widowControl w:val="0"/>
        <w:jc w:val="both"/>
        <w:rPr>
          <w:sz w:val="28"/>
          <w:szCs w:val="28"/>
        </w:rPr>
      </w:pPr>
    </w:p>
    <w:p w:rsidR="00546370" w:rsidRPr="00C42584" w:rsidRDefault="00546370" w:rsidP="00C42584">
      <w:pPr>
        <w:widowControl w:val="0"/>
        <w:jc w:val="center"/>
        <w:outlineLvl w:val="2"/>
        <w:rPr>
          <w:b/>
          <w:sz w:val="28"/>
          <w:szCs w:val="28"/>
        </w:rPr>
      </w:pPr>
      <w:r w:rsidRPr="00C42584">
        <w:rPr>
          <w:b/>
          <w:sz w:val="28"/>
          <w:szCs w:val="28"/>
        </w:rPr>
        <w:t>Порядок и периодичность осуществления плановых и внеплановых проверок полноты</w:t>
      </w:r>
      <w:r w:rsidR="00177836">
        <w:rPr>
          <w:b/>
          <w:sz w:val="28"/>
          <w:szCs w:val="28"/>
        </w:rPr>
        <w:t xml:space="preserve"> </w:t>
      </w:r>
      <w:r w:rsidRPr="00C42584">
        <w:rPr>
          <w:b/>
          <w:sz w:val="28"/>
          <w:szCs w:val="28"/>
        </w:rPr>
        <w:t>и качества предоставления муниципальной услуги, в том числе порядок</w:t>
      </w:r>
      <w:r w:rsidR="00177836">
        <w:rPr>
          <w:b/>
          <w:sz w:val="28"/>
          <w:szCs w:val="28"/>
        </w:rPr>
        <w:t xml:space="preserve"> </w:t>
      </w:r>
      <w:r w:rsidRPr="00C42584">
        <w:rPr>
          <w:b/>
          <w:sz w:val="28"/>
          <w:szCs w:val="28"/>
        </w:rPr>
        <w:t>и формы контроля за полнотой и качеством предоставления</w:t>
      </w:r>
    </w:p>
    <w:p w:rsidR="00546370" w:rsidRPr="00C42584" w:rsidRDefault="00546370" w:rsidP="00C42584">
      <w:pPr>
        <w:widowControl w:val="0"/>
        <w:jc w:val="both"/>
        <w:rPr>
          <w:sz w:val="28"/>
          <w:szCs w:val="28"/>
        </w:rPr>
      </w:pPr>
    </w:p>
    <w:p w:rsidR="00546370" w:rsidRPr="00C42584" w:rsidRDefault="00893974" w:rsidP="00C42584">
      <w:pPr>
        <w:widowControl w:val="0"/>
        <w:ind w:firstLine="709"/>
        <w:jc w:val="both"/>
        <w:rPr>
          <w:sz w:val="28"/>
          <w:szCs w:val="28"/>
        </w:rPr>
      </w:pPr>
      <w:r>
        <w:rPr>
          <w:sz w:val="28"/>
          <w:szCs w:val="28"/>
        </w:rPr>
        <w:t>69</w:t>
      </w:r>
      <w:r w:rsidR="00546370" w:rsidRPr="00C42584">
        <w:rPr>
          <w:sz w:val="28"/>
          <w:szCs w:val="28"/>
        </w:rPr>
        <w:t>.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546370" w:rsidRPr="00C42584" w:rsidRDefault="00893974" w:rsidP="00C42584">
      <w:pPr>
        <w:widowControl w:val="0"/>
        <w:ind w:firstLine="709"/>
        <w:jc w:val="both"/>
        <w:rPr>
          <w:sz w:val="28"/>
          <w:szCs w:val="28"/>
        </w:rPr>
      </w:pPr>
      <w:r>
        <w:rPr>
          <w:sz w:val="28"/>
          <w:szCs w:val="28"/>
        </w:rPr>
        <w:t>70</w:t>
      </w:r>
      <w:r w:rsidR="00546370" w:rsidRPr="00C42584">
        <w:rPr>
          <w:sz w:val="28"/>
          <w:szCs w:val="28"/>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546370" w:rsidRPr="00C42584" w:rsidRDefault="00893974" w:rsidP="00C42584">
      <w:pPr>
        <w:widowControl w:val="0"/>
        <w:ind w:firstLine="709"/>
        <w:jc w:val="both"/>
        <w:rPr>
          <w:sz w:val="28"/>
          <w:szCs w:val="28"/>
        </w:rPr>
      </w:pPr>
      <w:r>
        <w:rPr>
          <w:sz w:val="28"/>
          <w:szCs w:val="28"/>
        </w:rPr>
        <w:lastRenderedPageBreak/>
        <w:t>71</w:t>
      </w:r>
      <w:r w:rsidR="00546370" w:rsidRPr="00C42584">
        <w:rPr>
          <w:sz w:val="28"/>
          <w:szCs w:val="28"/>
        </w:rPr>
        <w:t>.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546370" w:rsidRPr="00C42584" w:rsidRDefault="00546370" w:rsidP="00C42584">
      <w:pPr>
        <w:widowControl w:val="0"/>
        <w:jc w:val="both"/>
        <w:rPr>
          <w:sz w:val="28"/>
          <w:szCs w:val="28"/>
        </w:rPr>
      </w:pPr>
    </w:p>
    <w:p w:rsidR="00546370" w:rsidRPr="00C42584" w:rsidRDefault="00546370" w:rsidP="00C42584">
      <w:pPr>
        <w:widowControl w:val="0"/>
        <w:jc w:val="center"/>
        <w:outlineLvl w:val="2"/>
        <w:rPr>
          <w:b/>
          <w:sz w:val="28"/>
          <w:szCs w:val="28"/>
        </w:rPr>
      </w:pPr>
      <w:r w:rsidRPr="00C42584">
        <w:rPr>
          <w:b/>
          <w:sz w:val="28"/>
          <w:szCs w:val="28"/>
        </w:rPr>
        <w:t>Ответственность уполномоченных должностных лиц органа местного самоуправления</w:t>
      </w:r>
      <w:r w:rsidR="00177836">
        <w:rPr>
          <w:b/>
          <w:sz w:val="28"/>
          <w:szCs w:val="28"/>
        </w:rPr>
        <w:t xml:space="preserve"> </w:t>
      </w:r>
      <w:r w:rsidRPr="00C42584">
        <w:rPr>
          <w:b/>
          <w:sz w:val="28"/>
          <w:szCs w:val="28"/>
        </w:rPr>
        <w:t>за решения и действия (бездействие), принимаемые (осуществляемые) ими в ходе предоставления муниципальной услуги</w:t>
      </w:r>
    </w:p>
    <w:p w:rsidR="00546370" w:rsidRPr="00C42584" w:rsidRDefault="00546370" w:rsidP="00C42584">
      <w:pPr>
        <w:widowControl w:val="0"/>
        <w:jc w:val="both"/>
        <w:rPr>
          <w:sz w:val="28"/>
          <w:szCs w:val="28"/>
        </w:rPr>
      </w:pPr>
    </w:p>
    <w:p w:rsidR="00546370" w:rsidRPr="00C42584" w:rsidRDefault="00893974" w:rsidP="00C42584">
      <w:pPr>
        <w:widowControl w:val="0"/>
        <w:ind w:firstLine="709"/>
        <w:jc w:val="both"/>
        <w:rPr>
          <w:sz w:val="28"/>
          <w:szCs w:val="28"/>
        </w:rPr>
      </w:pPr>
      <w:r>
        <w:rPr>
          <w:sz w:val="28"/>
          <w:szCs w:val="28"/>
        </w:rPr>
        <w:t>72</w:t>
      </w:r>
      <w:r w:rsidR="00546370" w:rsidRPr="00C42584">
        <w:rPr>
          <w:sz w:val="28"/>
          <w:szCs w:val="28"/>
        </w:rPr>
        <w:t>.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546370" w:rsidRPr="00C42584" w:rsidRDefault="00546370" w:rsidP="00C42584">
      <w:pPr>
        <w:widowControl w:val="0"/>
        <w:jc w:val="both"/>
        <w:rPr>
          <w:sz w:val="28"/>
          <w:szCs w:val="28"/>
        </w:rPr>
      </w:pPr>
    </w:p>
    <w:p w:rsidR="00546370" w:rsidRPr="00C42584" w:rsidRDefault="00546370" w:rsidP="00C42584">
      <w:pPr>
        <w:widowControl w:val="0"/>
        <w:jc w:val="center"/>
        <w:outlineLvl w:val="2"/>
        <w:rPr>
          <w:b/>
          <w:sz w:val="28"/>
          <w:szCs w:val="28"/>
        </w:rPr>
      </w:pPr>
      <w:r w:rsidRPr="00C42584">
        <w:rPr>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546370" w:rsidRPr="00C42584" w:rsidRDefault="00546370" w:rsidP="00C42584">
      <w:pPr>
        <w:widowControl w:val="0"/>
        <w:jc w:val="both"/>
        <w:rPr>
          <w:sz w:val="28"/>
          <w:szCs w:val="28"/>
        </w:rPr>
      </w:pPr>
    </w:p>
    <w:p w:rsidR="00546370" w:rsidRPr="00C42584" w:rsidRDefault="00893974" w:rsidP="00C42584">
      <w:pPr>
        <w:widowControl w:val="0"/>
        <w:ind w:firstLine="709"/>
        <w:jc w:val="both"/>
        <w:rPr>
          <w:sz w:val="28"/>
          <w:szCs w:val="28"/>
        </w:rPr>
      </w:pPr>
      <w:r>
        <w:rPr>
          <w:sz w:val="28"/>
          <w:szCs w:val="28"/>
        </w:rPr>
        <w:t>73</w:t>
      </w:r>
      <w:r w:rsidR="00546370" w:rsidRPr="00C42584">
        <w:rPr>
          <w:sz w:val="28"/>
          <w:szCs w:val="28"/>
        </w:rPr>
        <w:t>.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546370" w:rsidRPr="00C42584" w:rsidRDefault="00546370" w:rsidP="00C42584">
      <w:pPr>
        <w:widowControl w:val="0"/>
        <w:jc w:val="both"/>
        <w:rPr>
          <w:sz w:val="28"/>
          <w:szCs w:val="28"/>
        </w:rPr>
      </w:pPr>
    </w:p>
    <w:p w:rsidR="00F4438B" w:rsidRPr="00C42584" w:rsidRDefault="00F4438B" w:rsidP="00C42584">
      <w:pPr>
        <w:widowControl w:val="0"/>
        <w:autoSpaceDE w:val="0"/>
        <w:autoSpaceDN w:val="0"/>
        <w:adjustRightInd w:val="0"/>
        <w:jc w:val="center"/>
        <w:outlineLvl w:val="0"/>
        <w:rPr>
          <w:b/>
          <w:bCs/>
          <w:sz w:val="28"/>
          <w:szCs w:val="28"/>
        </w:rPr>
      </w:pPr>
      <w:r w:rsidRPr="00C42584">
        <w:rPr>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F4438B" w:rsidRPr="00C42584" w:rsidRDefault="00F4438B" w:rsidP="00C42584">
      <w:pPr>
        <w:widowControl w:val="0"/>
        <w:autoSpaceDE w:val="0"/>
        <w:autoSpaceDN w:val="0"/>
        <w:adjustRightInd w:val="0"/>
        <w:ind w:firstLine="720"/>
        <w:jc w:val="both"/>
        <w:rPr>
          <w:sz w:val="28"/>
          <w:szCs w:val="28"/>
        </w:rPr>
      </w:pPr>
    </w:p>
    <w:p w:rsidR="00F4438B" w:rsidRPr="00C42584" w:rsidRDefault="00F4438B" w:rsidP="00C42584">
      <w:pPr>
        <w:widowControl w:val="0"/>
        <w:autoSpaceDE w:val="0"/>
        <w:autoSpaceDN w:val="0"/>
        <w:adjustRightInd w:val="0"/>
        <w:jc w:val="center"/>
        <w:outlineLvl w:val="0"/>
        <w:rPr>
          <w:b/>
          <w:bCs/>
          <w:sz w:val="28"/>
          <w:szCs w:val="28"/>
        </w:rPr>
      </w:pPr>
      <w:r w:rsidRPr="00C42584">
        <w:rPr>
          <w:b/>
          <w:bCs/>
          <w:sz w:val="28"/>
          <w:szCs w:val="28"/>
        </w:rPr>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F4438B" w:rsidRPr="00C42584" w:rsidRDefault="00F4438B" w:rsidP="00C42584">
      <w:pPr>
        <w:pStyle w:val="ConsPlusNormal"/>
        <w:jc w:val="both"/>
        <w:rPr>
          <w:rFonts w:ascii="Times New Roman" w:hAnsi="Times New Roman" w:cs="Times New Roman"/>
          <w:sz w:val="28"/>
          <w:szCs w:val="28"/>
        </w:rPr>
      </w:pPr>
    </w:p>
    <w:p w:rsidR="00F4438B" w:rsidRPr="00C42584" w:rsidRDefault="00893974" w:rsidP="004D0625">
      <w:pPr>
        <w:widowControl w:val="0"/>
        <w:autoSpaceDE w:val="0"/>
        <w:autoSpaceDN w:val="0"/>
        <w:adjustRightInd w:val="0"/>
        <w:ind w:firstLine="709"/>
        <w:jc w:val="both"/>
        <w:rPr>
          <w:sz w:val="28"/>
          <w:szCs w:val="28"/>
        </w:rPr>
      </w:pPr>
      <w:bookmarkStart w:id="10" w:name="sub_4066"/>
      <w:r>
        <w:rPr>
          <w:sz w:val="28"/>
          <w:szCs w:val="28"/>
        </w:rPr>
        <w:lastRenderedPageBreak/>
        <w:t>74</w:t>
      </w:r>
      <w:r w:rsidR="00F4438B" w:rsidRPr="00C42584">
        <w:rPr>
          <w:sz w:val="28"/>
          <w:szCs w:val="28"/>
        </w:rPr>
        <w:t>. Заявитель может обратиться с жалобой, в том числе в следующих случаях:</w:t>
      </w:r>
    </w:p>
    <w:p w:rsidR="00F4438B" w:rsidRPr="00C42584" w:rsidRDefault="00F4438B" w:rsidP="004D0625">
      <w:pPr>
        <w:autoSpaceDE w:val="0"/>
        <w:autoSpaceDN w:val="0"/>
        <w:adjustRightInd w:val="0"/>
        <w:ind w:firstLine="709"/>
        <w:jc w:val="both"/>
        <w:rPr>
          <w:sz w:val="28"/>
          <w:szCs w:val="28"/>
        </w:rPr>
      </w:pPr>
      <w:bookmarkStart w:id="11" w:name="sub_4661"/>
      <w:bookmarkEnd w:id="10"/>
      <w:r w:rsidRPr="00C42584">
        <w:rPr>
          <w:sz w:val="28"/>
          <w:szCs w:val="28"/>
        </w:rPr>
        <w:t xml:space="preserve">1) </w:t>
      </w:r>
      <w:bookmarkStart w:id="12" w:name="sub_4667"/>
      <w:bookmarkEnd w:id="11"/>
      <w:r w:rsidRPr="00C42584">
        <w:rPr>
          <w:sz w:val="28"/>
          <w:szCs w:val="28"/>
        </w:rPr>
        <w:t xml:space="preserve">нарушение срока регистрации запроса о предоставлении муниципальной услуги, запроса, указанного в </w:t>
      </w:r>
      <w:hyperlink r:id="rId11" w:history="1">
        <w:r w:rsidRPr="00C42584">
          <w:rPr>
            <w:sz w:val="28"/>
            <w:szCs w:val="28"/>
          </w:rPr>
          <w:t>статье 15.1</w:t>
        </w:r>
      </w:hyperlink>
      <w:r w:rsidRPr="00C42584">
        <w:rPr>
          <w:sz w:val="28"/>
          <w:szCs w:val="28"/>
        </w:rPr>
        <w:t xml:space="preserve"> №</w:t>
      </w:r>
      <w:r w:rsidR="004D0625">
        <w:rPr>
          <w:sz w:val="28"/>
          <w:szCs w:val="28"/>
        </w:rPr>
        <w:t xml:space="preserve"> </w:t>
      </w:r>
      <w:r w:rsidRPr="00C42584">
        <w:rPr>
          <w:sz w:val="28"/>
          <w:szCs w:val="28"/>
        </w:rPr>
        <w:t>210-ФЗ;</w:t>
      </w:r>
    </w:p>
    <w:p w:rsidR="00F4438B" w:rsidRPr="00C42584" w:rsidRDefault="00F4438B" w:rsidP="004D0625">
      <w:pPr>
        <w:autoSpaceDE w:val="0"/>
        <w:autoSpaceDN w:val="0"/>
        <w:adjustRightInd w:val="0"/>
        <w:ind w:firstLine="709"/>
        <w:jc w:val="both"/>
        <w:rPr>
          <w:sz w:val="28"/>
          <w:szCs w:val="28"/>
        </w:rPr>
      </w:pPr>
      <w:r w:rsidRPr="00C42584">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C42584">
          <w:rPr>
            <w:sz w:val="28"/>
            <w:szCs w:val="28"/>
          </w:rPr>
          <w:t>частью 1.3 статьи 16</w:t>
        </w:r>
      </w:hyperlink>
      <w:r w:rsidRPr="00C42584">
        <w:rPr>
          <w:sz w:val="28"/>
          <w:szCs w:val="28"/>
        </w:rPr>
        <w:t xml:space="preserve"> №</w:t>
      </w:r>
      <w:r w:rsidR="004D0625">
        <w:rPr>
          <w:sz w:val="28"/>
          <w:szCs w:val="28"/>
        </w:rPr>
        <w:t xml:space="preserve"> </w:t>
      </w:r>
      <w:r w:rsidRPr="00C42584">
        <w:rPr>
          <w:sz w:val="28"/>
          <w:szCs w:val="28"/>
        </w:rPr>
        <w:t>210-ФЗ;</w:t>
      </w:r>
    </w:p>
    <w:p w:rsidR="00F4438B" w:rsidRPr="00C42584" w:rsidRDefault="00F4438B" w:rsidP="004D0625">
      <w:pPr>
        <w:autoSpaceDE w:val="0"/>
        <w:autoSpaceDN w:val="0"/>
        <w:adjustRightInd w:val="0"/>
        <w:ind w:firstLine="709"/>
        <w:jc w:val="both"/>
        <w:rPr>
          <w:sz w:val="28"/>
          <w:szCs w:val="28"/>
        </w:rPr>
      </w:pPr>
      <w:r w:rsidRPr="00C42584">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F4438B" w:rsidRPr="00C42584" w:rsidRDefault="00F4438B" w:rsidP="004D0625">
      <w:pPr>
        <w:autoSpaceDE w:val="0"/>
        <w:autoSpaceDN w:val="0"/>
        <w:adjustRightInd w:val="0"/>
        <w:ind w:firstLine="709"/>
        <w:jc w:val="both"/>
        <w:rPr>
          <w:sz w:val="28"/>
          <w:szCs w:val="28"/>
        </w:rPr>
      </w:pPr>
      <w:r w:rsidRPr="00C42584">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F4438B" w:rsidRPr="00C42584" w:rsidRDefault="00F4438B" w:rsidP="004D0625">
      <w:pPr>
        <w:autoSpaceDE w:val="0"/>
        <w:autoSpaceDN w:val="0"/>
        <w:adjustRightInd w:val="0"/>
        <w:ind w:firstLine="709"/>
        <w:jc w:val="both"/>
        <w:rPr>
          <w:sz w:val="28"/>
          <w:szCs w:val="28"/>
        </w:rPr>
      </w:pPr>
      <w:r w:rsidRPr="00C42584">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 w:history="1">
        <w:r w:rsidRPr="00C42584">
          <w:rPr>
            <w:sz w:val="28"/>
            <w:szCs w:val="28"/>
          </w:rPr>
          <w:t>частью 1.3 статьи 16</w:t>
        </w:r>
      </w:hyperlink>
      <w:r w:rsidRPr="00C42584">
        <w:rPr>
          <w:sz w:val="28"/>
          <w:szCs w:val="28"/>
        </w:rPr>
        <w:t xml:space="preserve"> №</w:t>
      </w:r>
      <w:r w:rsidR="004D0625">
        <w:rPr>
          <w:sz w:val="28"/>
          <w:szCs w:val="28"/>
        </w:rPr>
        <w:t xml:space="preserve"> </w:t>
      </w:r>
      <w:r w:rsidRPr="00C42584">
        <w:rPr>
          <w:sz w:val="28"/>
          <w:szCs w:val="28"/>
        </w:rPr>
        <w:t>210-ФЗ;</w:t>
      </w:r>
    </w:p>
    <w:p w:rsidR="00F4438B" w:rsidRPr="00C42584" w:rsidRDefault="00F4438B" w:rsidP="004D0625">
      <w:pPr>
        <w:autoSpaceDE w:val="0"/>
        <w:autoSpaceDN w:val="0"/>
        <w:adjustRightInd w:val="0"/>
        <w:ind w:firstLine="709"/>
        <w:jc w:val="both"/>
        <w:rPr>
          <w:sz w:val="28"/>
          <w:szCs w:val="28"/>
        </w:rPr>
      </w:pPr>
      <w:r w:rsidRPr="00C42584">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F4438B" w:rsidRPr="00C42584" w:rsidRDefault="00F4438B" w:rsidP="004D0625">
      <w:pPr>
        <w:autoSpaceDE w:val="0"/>
        <w:autoSpaceDN w:val="0"/>
        <w:adjustRightInd w:val="0"/>
        <w:ind w:firstLine="709"/>
        <w:jc w:val="both"/>
        <w:rPr>
          <w:sz w:val="28"/>
          <w:szCs w:val="28"/>
        </w:rPr>
      </w:pPr>
      <w:r w:rsidRPr="00C42584">
        <w:rPr>
          <w:sz w:val="28"/>
          <w:szCs w:val="28"/>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14" w:history="1">
        <w:r w:rsidRPr="00C42584">
          <w:rPr>
            <w:sz w:val="28"/>
            <w:szCs w:val="28"/>
          </w:rPr>
          <w:t>частью 1.1 статьи 16</w:t>
        </w:r>
      </w:hyperlink>
      <w:r w:rsidRPr="00C42584">
        <w:rPr>
          <w:sz w:val="28"/>
          <w:szCs w:val="28"/>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5" w:history="1">
        <w:r w:rsidRPr="00C42584">
          <w:rPr>
            <w:sz w:val="28"/>
            <w:szCs w:val="28"/>
          </w:rPr>
          <w:t>частью 1.3 статьи 16</w:t>
        </w:r>
      </w:hyperlink>
      <w:r w:rsidRPr="00C42584">
        <w:rPr>
          <w:sz w:val="28"/>
          <w:szCs w:val="28"/>
        </w:rPr>
        <w:t xml:space="preserve"> №</w:t>
      </w:r>
      <w:r w:rsidR="004D0625">
        <w:rPr>
          <w:sz w:val="28"/>
          <w:szCs w:val="28"/>
        </w:rPr>
        <w:t xml:space="preserve"> </w:t>
      </w:r>
      <w:r w:rsidRPr="00C42584">
        <w:rPr>
          <w:sz w:val="28"/>
          <w:szCs w:val="28"/>
        </w:rPr>
        <w:t>210-ФЗ.</w:t>
      </w:r>
    </w:p>
    <w:p w:rsidR="00F4438B" w:rsidRPr="00C42584" w:rsidRDefault="00F4438B" w:rsidP="004D0625">
      <w:pPr>
        <w:autoSpaceDE w:val="0"/>
        <w:autoSpaceDN w:val="0"/>
        <w:adjustRightInd w:val="0"/>
        <w:ind w:firstLine="709"/>
        <w:jc w:val="both"/>
        <w:rPr>
          <w:sz w:val="28"/>
          <w:szCs w:val="28"/>
        </w:rPr>
      </w:pPr>
      <w:r w:rsidRPr="00C42584">
        <w:rPr>
          <w:sz w:val="28"/>
          <w:szCs w:val="28"/>
        </w:rPr>
        <w:lastRenderedPageBreak/>
        <w:t>8) нарушение срока или порядка выдачи документов по результатам предоставления муниципальной услуги;</w:t>
      </w:r>
    </w:p>
    <w:p w:rsidR="00F4438B" w:rsidRPr="00C42584" w:rsidRDefault="00F4438B" w:rsidP="004D0625">
      <w:pPr>
        <w:autoSpaceDE w:val="0"/>
        <w:autoSpaceDN w:val="0"/>
        <w:adjustRightInd w:val="0"/>
        <w:ind w:firstLine="709"/>
        <w:jc w:val="both"/>
        <w:rPr>
          <w:sz w:val="28"/>
          <w:szCs w:val="28"/>
        </w:rPr>
      </w:pPr>
      <w:r w:rsidRPr="00C42584">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w:t>
      </w:r>
      <w:r w:rsidR="004D0625">
        <w:rPr>
          <w:sz w:val="28"/>
          <w:szCs w:val="28"/>
        </w:rPr>
        <w:t>авовыми Оренбургской области.</w:t>
      </w:r>
    </w:p>
    <w:p w:rsidR="00F4438B" w:rsidRPr="00C42584" w:rsidRDefault="00F4438B" w:rsidP="004D0625">
      <w:pPr>
        <w:autoSpaceDE w:val="0"/>
        <w:autoSpaceDN w:val="0"/>
        <w:adjustRightInd w:val="0"/>
        <w:ind w:firstLine="709"/>
        <w:jc w:val="both"/>
        <w:rPr>
          <w:sz w:val="28"/>
          <w:szCs w:val="28"/>
        </w:rPr>
      </w:pPr>
      <w:r w:rsidRPr="00C42584">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 w:history="1">
        <w:r w:rsidRPr="00C42584">
          <w:rPr>
            <w:sz w:val="28"/>
            <w:szCs w:val="28"/>
          </w:rPr>
          <w:t>частью 1.3 статьи 16</w:t>
        </w:r>
      </w:hyperlink>
      <w:r w:rsidRPr="00C42584">
        <w:rPr>
          <w:sz w:val="28"/>
          <w:szCs w:val="28"/>
        </w:rPr>
        <w:t xml:space="preserve"> № 210-ФЗ.</w:t>
      </w:r>
    </w:p>
    <w:p w:rsidR="00F4438B" w:rsidRPr="00C42584" w:rsidRDefault="00F4438B" w:rsidP="00C42584">
      <w:pPr>
        <w:widowControl w:val="0"/>
        <w:autoSpaceDE w:val="0"/>
        <w:autoSpaceDN w:val="0"/>
        <w:adjustRightInd w:val="0"/>
        <w:ind w:firstLine="720"/>
        <w:jc w:val="both"/>
        <w:rPr>
          <w:sz w:val="28"/>
          <w:szCs w:val="28"/>
        </w:rPr>
      </w:pPr>
    </w:p>
    <w:bookmarkEnd w:id="12"/>
    <w:p w:rsidR="00F4438B" w:rsidRPr="00C42584" w:rsidRDefault="00F4438B" w:rsidP="00C42584">
      <w:pPr>
        <w:autoSpaceDE w:val="0"/>
        <w:autoSpaceDN w:val="0"/>
        <w:adjustRightInd w:val="0"/>
        <w:jc w:val="center"/>
        <w:outlineLvl w:val="0"/>
        <w:rPr>
          <w:b/>
          <w:sz w:val="28"/>
          <w:szCs w:val="28"/>
          <w:lang w:eastAsia="en-US"/>
        </w:rPr>
      </w:pPr>
      <w:r w:rsidRPr="00C42584">
        <w:rPr>
          <w:b/>
          <w:sz w:val="28"/>
          <w:szCs w:val="28"/>
          <w:lang w:eastAsia="en-US"/>
        </w:rPr>
        <w:t>Предмет жалобы</w:t>
      </w:r>
    </w:p>
    <w:p w:rsidR="00F4438B" w:rsidRPr="00C42584" w:rsidRDefault="00F4438B" w:rsidP="00C42584">
      <w:pPr>
        <w:autoSpaceDE w:val="0"/>
        <w:autoSpaceDN w:val="0"/>
        <w:adjustRightInd w:val="0"/>
        <w:jc w:val="both"/>
        <w:rPr>
          <w:sz w:val="28"/>
          <w:szCs w:val="28"/>
          <w:lang w:eastAsia="en-US"/>
        </w:rPr>
      </w:pPr>
    </w:p>
    <w:p w:rsidR="00F4438B" w:rsidRPr="00C42584" w:rsidRDefault="00893974" w:rsidP="004D0625">
      <w:pPr>
        <w:autoSpaceDE w:val="0"/>
        <w:autoSpaceDN w:val="0"/>
        <w:adjustRightInd w:val="0"/>
        <w:ind w:firstLine="709"/>
        <w:jc w:val="both"/>
        <w:rPr>
          <w:sz w:val="28"/>
          <w:szCs w:val="28"/>
          <w:lang w:eastAsia="en-US"/>
        </w:rPr>
      </w:pPr>
      <w:r>
        <w:rPr>
          <w:sz w:val="28"/>
          <w:szCs w:val="28"/>
          <w:lang w:eastAsia="en-US"/>
        </w:rPr>
        <w:t>75</w:t>
      </w:r>
      <w:r w:rsidR="004D0625">
        <w:rPr>
          <w:sz w:val="28"/>
          <w:szCs w:val="28"/>
          <w:lang w:eastAsia="en-US"/>
        </w:rPr>
        <w:t xml:space="preserve">. </w:t>
      </w:r>
      <w:r w:rsidR="00F4438B" w:rsidRPr="00C42584">
        <w:rPr>
          <w:sz w:val="28"/>
          <w:szCs w:val="28"/>
          <w:lang w:eastAsia="en-US"/>
        </w:rPr>
        <w:t>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w:t>
      </w:r>
      <w:r w:rsidR="004D0625">
        <w:rPr>
          <w:sz w:val="28"/>
          <w:szCs w:val="28"/>
          <w:lang w:eastAsia="en-US"/>
        </w:rPr>
        <w:t>го самоуправления</w:t>
      </w:r>
      <w:r w:rsidR="00F4438B" w:rsidRPr="00C42584">
        <w:rPr>
          <w:sz w:val="28"/>
          <w:szCs w:val="28"/>
          <w:lang w:eastAsia="en-US"/>
        </w:rPr>
        <w:t xml:space="preserve"> и его должностных лиц, муниципальных служащих органа местного самоуправления,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
    <w:p w:rsidR="00F4438B" w:rsidRPr="00C42584" w:rsidRDefault="00893974" w:rsidP="004D0625">
      <w:pPr>
        <w:autoSpaceDE w:val="0"/>
        <w:autoSpaceDN w:val="0"/>
        <w:adjustRightInd w:val="0"/>
        <w:ind w:firstLine="709"/>
        <w:jc w:val="both"/>
        <w:rPr>
          <w:sz w:val="28"/>
          <w:szCs w:val="28"/>
          <w:lang w:eastAsia="en-US"/>
        </w:rPr>
      </w:pPr>
      <w:r>
        <w:rPr>
          <w:sz w:val="28"/>
          <w:szCs w:val="28"/>
          <w:lang w:eastAsia="en-US"/>
        </w:rPr>
        <w:t>76</w:t>
      </w:r>
      <w:r w:rsidR="00F4438B" w:rsidRPr="00C42584">
        <w:rPr>
          <w:sz w:val="28"/>
          <w:szCs w:val="28"/>
          <w:lang w:eastAsia="en-US"/>
        </w:rPr>
        <w:t>. Жалоба должна содержать:</w:t>
      </w:r>
    </w:p>
    <w:p w:rsidR="00F4438B" w:rsidRPr="00C42584" w:rsidRDefault="00F4438B" w:rsidP="004D0625">
      <w:pPr>
        <w:widowControl w:val="0"/>
        <w:autoSpaceDE w:val="0"/>
        <w:autoSpaceDN w:val="0"/>
        <w:adjustRightInd w:val="0"/>
        <w:ind w:firstLine="709"/>
        <w:jc w:val="both"/>
        <w:rPr>
          <w:sz w:val="28"/>
          <w:szCs w:val="28"/>
        </w:rPr>
      </w:pPr>
      <w:bookmarkStart w:id="13" w:name="sub_4681"/>
      <w:r w:rsidRPr="00C42584">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F4438B" w:rsidRPr="00C42584" w:rsidRDefault="00F4438B" w:rsidP="004D0625">
      <w:pPr>
        <w:widowControl w:val="0"/>
        <w:autoSpaceDE w:val="0"/>
        <w:autoSpaceDN w:val="0"/>
        <w:adjustRightInd w:val="0"/>
        <w:ind w:firstLine="709"/>
        <w:jc w:val="both"/>
        <w:rPr>
          <w:sz w:val="28"/>
          <w:szCs w:val="28"/>
        </w:rPr>
      </w:pPr>
      <w:bookmarkStart w:id="14" w:name="sub_4682"/>
      <w:bookmarkEnd w:id="13"/>
      <w:r w:rsidRPr="00C4258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
    <w:p w:rsidR="00F4438B" w:rsidRPr="00C42584" w:rsidRDefault="00F4438B" w:rsidP="004D0625">
      <w:pPr>
        <w:widowControl w:val="0"/>
        <w:autoSpaceDE w:val="0"/>
        <w:autoSpaceDN w:val="0"/>
        <w:adjustRightInd w:val="0"/>
        <w:ind w:firstLine="709"/>
        <w:jc w:val="both"/>
        <w:rPr>
          <w:sz w:val="28"/>
          <w:szCs w:val="28"/>
        </w:rPr>
      </w:pPr>
      <w:bookmarkStart w:id="15" w:name="sub_4683"/>
      <w:bookmarkEnd w:id="14"/>
      <w:r w:rsidRPr="00C42584">
        <w:rPr>
          <w:sz w:val="28"/>
          <w:szCs w:val="28"/>
        </w:rPr>
        <w:t>3) сведения об обжалуемых решениях и действиях (бездействии)</w:t>
      </w:r>
      <w:bookmarkStart w:id="16" w:name="sub_4684"/>
      <w:bookmarkEnd w:id="15"/>
      <w:r w:rsidRPr="00C42584">
        <w:rPr>
          <w:sz w:val="28"/>
          <w:szCs w:val="28"/>
        </w:rPr>
        <w:t>;</w:t>
      </w:r>
    </w:p>
    <w:p w:rsidR="00F4438B" w:rsidRPr="00C42584" w:rsidRDefault="00F4438B" w:rsidP="004D0625">
      <w:pPr>
        <w:widowControl w:val="0"/>
        <w:autoSpaceDE w:val="0"/>
        <w:autoSpaceDN w:val="0"/>
        <w:adjustRightInd w:val="0"/>
        <w:ind w:firstLine="709"/>
        <w:jc w:val="both"/>
        <w:rPr>
          <w:sz w:val="28"/>
          <w:szCs w:val="28"/>
        </w:rPr>
      </w:pPr>
      <w:r w:rsidRPr="00C42584">
        <w:rPr>
          <w:sz w:val="28"/>
          <w:szCs w:val="28"/>
        </w:rPr>
        <w:t>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w:t>
      </w:r>
      <w:r w:rsidR="004D0625">
        <w:rPr>
          <w:sz w:val="28"/>
          <w:szCs w:val="28"/>
        </w:rPr>
        <w:t xml:space="preserve"> муниципального служащего, МФЦ,</w:t>
      </w:r>
      <w:r w:rsidRPr="00C42584">
        <w:rPr>
          <w:sz w:val="28"/>
          <w:szCs w:val="28"/>
        </w:rPr>
        <w:t xml:space="preserve"> работника МФЦ, а также организаций, осуществляющих функции по предоставлению государ</w:t>
      </w:r>
      <w:r w:rsidR="004D0625">
        <w:rPr>
          <w:sz w:val="28"/>
          <w:szCs w:val="28"/>
        </w:rPr>
        <w:t>ственных и муниципальных услуг.</w:t>
      </w:r>
    </w:p>
    <w:p w:rsidR="00F4438B" w:rsidRPr="00C42584" w:rsidRDefault="00F4438B" w:rsidP="004D0625">
      <w:pPr>
        <w:widowControl w:val="0"/>
        <w:autoSpaceDE w:val="0"/>
        <w:autoSpaceDN w:val="0"/>
        <w:adjustRightInd w:val="0"/>
        <w:ind w:firstLine="709"/>
        <w:jc w:val="both"/>
        <w:rPr>
          <w:sz w:val="28"/>
          <w:szCs w:val="28"/>
        </w:rPr>
      </w:pPr>
      <w:r w:rsidRPr="00C42584">
        <w:rPr>
          <w:sz w:val="28"/>
          <w:szCs w:val="28"/>
        </w:rPr>
        <w:lastRenderedPageBreak/>
        <w:t>Заявителем могут быть представлены документы (при наличии), подтверждающие доводы заявителя, либо их копии.</w:t>
      </w:r>
    </w:p>
    <w:bookmarkEnd w:id="16"/>
    <w:p w:rsidR="00F4438B" w:rsidRPr="00C42584" w:rsidRDefault="00F4438B" w:rsidP="00C42584">
      <w:pPr>
        <w:autoSpaceDE w:val="0"/>
        <w:autoSpaceDN w:val="0"/>
        <w:adjustRightInd w:val="0"/>
        <w:jc w:val="both"/>
        <w:rPr>
          <w:bCs/>
          <w:sz w:val="28"/>
          <w:szCs w:val="28"/>
          <w:lang w:eastAsia="en-US"/>
        </w:rPr>
      </w:pPr>
    </w:p>
    <w:p w:rsidR="00F4438B" w:rsidRPr="00C42584" w:rsidRDefault="004D0625" w:rsidP="004D0625">
      <w:pPr>
        <w:autoSpaceDE w:val="0"/>
        <w:autoSpaceDN w:val="0"/>
        <w:adjustRightInd w:val="0"/>
        <w:jc w:val="center"/>
        <w:outlineLvl w:val="0"/>
        <w:rPr>
          <w:b/>
          <w:sz w:val="28"/>
          <w:szCs w:val="28"/>
          <w:lang w:eastAsia="en-US"/>
        </w:rPr>
      </w:pPr>
      <w:r>
        <w:rPr>
          <w:b/>
          <w:sz w:val="28"/>
          <w:szCs w:val="28"/>
          <w:lang w:eastAsia="en-US"/>
        </w:rPr>
        <w:t xml:space="preserve">Органы местного самоуправления </w:t>
      </w:r>
      <w:r w:rsidR="00F4438B" w:rsidRPr="00C42584">
        <w:rPr>
          <w:b/>
          <w:sz w:val="28"/>
          <w:szCs w:val="28"/>
          <w:lang w:eastAsia="en-US"/>
        </w:rPr>
        <w:t>и уполномоченные на рассмотрение жалобы должностные лица,</w:t>
      </w:r>
      <w:r>
        <w:rPr>
          <w:b/>
          <w:sz w:val="28"/>
          <w:szCs w:val="28"/>
          <w:lang w:eastAsia="en-US"/>
        </w:rPr>
        <w:t xml:space="preserve"> </w:t>
      </w:r>
      <w:r w:rsidR="00F4438B" w:rsidRPr="00C42584">
        <w:rPr>
          <w:b/>
          <w:sz w:val="28"/>
          <w:szCs w:val="28"/>
          <w:lang w:eastAsia="en-US"/>
        </w:rPr>
        <w:t>которым может быть направлена жалоба</w:t>
      </w:r>
    </w:p>
    <w:p w:rsidR="00F4438B" w:rsidRPr="00C42584" w:rsidRDefault="00F4438B" w:rsidP="00C42584">
      <w:pPr>
        <w:autoSpaceDE w:val="0"/>
        <w:autoSpaceDN w:val="0"/>
        <w:adjustRightInd w:val="0"/>
        <w:jc w:val="both"/>
        <w:rPr>
          <w:sz w:val="28"/>
          <w:szCs w:val="28"/>
          <w:lang w:eastAsia="en-US"/>
        </w:rPr>
      </w:pPr>
    </w:p>
    <w:p w:rsidR="00F4438B" w:rsidRPr="00C42584" w:rsidRDefault="00893974" w:rsidP="004D0625">
      <w:pPr>
        <w:autoSpaceDE w:val="0"/>
        <w:autoSpaceDN w:val="0"/>
        <w:adjustRightInd w:val="0"/>
        <w:ind w:firstLine="709"/>
        <w:jc w:val="both"/>
        <w:rPr>
          <w:sz w:val="28"/>
          <w:szCs w:val="28"/>
          <w:lang w:eastAsia="en-US"/>
        </w:rPr>
      </w:pPr>
      <w:r>
        <w:rPr>
          <w:sz w:val="28"/>
          <w:szCs w:val="28"/>
          <w:lang w:eastAsia="en-US"/>
        </w:rPr>
        <w:t>77</w:t>
      </w:r>
      <w:r w:rsidR="004D0625">
        <w:rPr>
          <w:sz w:val="28"/>
          <w:szCs w:val="28"/>
          <w:lang w:eastAsia="en-US"/>
        </w:rPr>
        <w:t xml:space="preserve">. Жалоба рассматривается органом </w:t>
      </w:r>
      <w:r w:rsidR="00F4438B" w:rsidRPr="00C42584">
        <w:rPr>
          <w:sz w:val="28"/>
          <w:szCs w:val="28"/>
          <w:lang w:eastAsia="en-US"/>
        </w:rPr>
        <w:t>местного</w:t>
      </w:r>
      <w:r w:rsidR="004D0625">
        <w:rPr>
          <w:sz w:val="28"/>
          <w:szCs w:val="28"/>
          <w:lang w:eastAsia="en-US"/>
        </w:rPr>
        <w:t xml:space="preserve"> </w:t>
      </w:r>
      <w:r w:rsidR="00F4438B" w:rsidRPr="00C42584">
        <w:rPr>
          <w:sz w:val="28"/>
          <w:szCs w:val="28"/>
          <w:lang w:eastAsia="en-US"/>
        </w:rPr>
        <w:t xml:space="preserve">самоуправления,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00F4438B" w:rsidRPr="00C42584">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17" w:history="1">
        <w:r w:rsidR="00F4438B" w:rsidRPr="00C42584">
          <w:rPr>
            <w:sz w:val="28"/>
            <w:szCs w:val="28"/>
          </w:rPr>
          <w:t>частью 1.1 статьи 16</w:t>
        </w:r>
      </w:hyperlink>
      <w:r w:rsidR="00F4438B" w:rsidRPr="00C42584">
        <w:rPr>
          <w:sz w:val="28"/>
          <w:szCs w:val="28"/>
        </w:rPr>
        <w:t xml:space="preserve"> № 210-ФЗ, подаются руководителям этих организаций.</w:t>
      </w:r>
    </w:p>
    <w:p w:rsidR="00F4438B" w:rsidRPr="00C42584" w:rsidRDefault="00F4438B" w:rsidP="00C42584">
      <w:pPr>
        <w:autoSpaceDE w:val="0"/>
        <w:autoSpaceDN w:val="0"/>
        <w:adjustRightInd w:val="0"/>
        <w:jc w:val="both"/>
        <w:outlineLvl w:val="0"/>
        <w:rPr>
          <w:bCs/>
          <w:sz w:val="28"/>
          <w:szCs w:val="28"/>
          <w:lang w:eastAsia="en-US"/>
        </w:rPr>
      </w:pPr>
    </w:p>
    <w:p w:rsidR="00F4438B" w:rsidRPr="00C42584" w:rsidRDefault="00F4438B" w:rsidP="00C42584">
      <w:pPr>
        <w:autoSpaceDE w:val="0"/>
        <w:autoSpaceDN w:val="0"/>
        <w:adjustRightInd w:val="0"/>
        <w:jc w:val="center"/>
        <w:outlineLvl w:val="0"/>
        <w:rPr>
          <w:b/>
          <w:sz w:val="28"/>
          <w:szCs w:val="28"/>
          <w:lang w:eastAsia="en-US"/>
        </w:rPr>
      </w:pPr>
      <w:bookmarkStart w:id="17" w:name="Par11"/>
      <w:bookmarkEnd w:id="17"/>
      <w:r w:rsidRPr="00C42584">
        <w:rPr>
          <w:b/>
          <w:sz w:val="28"/>
          <w:szCs w:val="28"/>
          <w:lang w:eastAsia="en-US"/>
        </w:rPr>
        <w:t>Порядок подачи и рассмотрения жалобы</w:t>
      </w:r>
    </w:p>
    <w:p w:rsidR="00F4438B" w:rsidRPr="00C42584" w:rsidRDefault="00F4438B" w:rsidP="00C42584">
      <w:pPr>
        <w:autoSpaceDE w:val="0"/>
        <w:autoSpaceDN w:val="0"/>
        <w:adjustRightInd w:val="0"/>
        <w:jc w:val="center"/>
        <w:outlineLvl w:val="0"/>
        <w:rPr>
          <w:b/>
          <w:sz w:val="28"/>
          <w:szCs w:val="28"/>
          <w:lang w:eastAsia="en-US"/>
        </w:rPr>
      </w:pPr>
    </w:p>
    <w:p w:rsidR="00F4438B" w:rsidRPr="00C42584" w:rsidRDefault="00893974" w:rsidP="004D0625">
      <w:pPr>
        <w:autoSpaceDE w:val="0"/>
        <w:autoSpaceDN w:val="0"/>
        <w:adjustRightInd w:val="0"/>
        <w:ind w:firstLine="709"/>
        <w:jc w:val="both"/>
        <w:rPr>
          <w:sz w:val="28"/>
          <w:szCs w:val="28"/>
        </w:rPr>
      </w:pPr>
      <w:r>
        <w:rPr>
          <w:sz w:val="28"/>
          <w:szCs w:val="28"/>
          <w:lang w:eastAsia="en-US"/>
        </w:rPr>
        <w:t>78</w:t>
      </w:r>
      <w:r w:rsidR="00F4438B" w:rsidRPr="00C42584">
        <w:rPr>
          <w:sz w:val="28"/>
          <w:szCs w:val="28"/>
          <w:lang w:eastAsia="en-US"/>
        </w:rPr>
        <w:t>. Жалоба подается в письменной форме на бумажном носителе</w:t>
      </w:r>
      <w:r w:rsidR="00F4438B" w:rsidRPr="00C42584">
        <w:rPr>
          <w:bCs/>
          <w:sz w:val="28"/>
          <w:szCs w:val="28"/>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00F4438B" w:rsidRPr="00C42584">
        <w:rPr>
          <w:sz w:val="28"/>
          <w:szCs w:val="28"/>
        </w:rPr>
        <w:t xml:space="preserve">предусмотренных </w:t>
      </w:r>
      <w:hyperlink r:id="rId18" w:history="1">
        <w:r w:rsidR="00F4438B" w:rsidRPr="00C42584">
          <w:rPr>
            <w:sz w:val="28"/>
            <w:szCs w:val="28"/>
          </w:rPr>
          <w:t>частью 1.1 статьи 16</w:t>
        </w:r>
      </w:hyperlink>
      <w:r w:rsidR="00F4438B" w:rsidRPr="00C42584">
        <w:rPr>
          <w:sz w:val="28"/>
          <w:szCs w:val="28"/>
        </w:rPr>
        <w:t xml:space="preserve"> № 210-ФЗ,</w:t>
      </w:r>
      <w:r w:rsidR="00F4438B" w:rsidRPr="00C42584">
        <w:rPr>
          <w:bCs/>
          <w:sz w:val="28"/>
          <w:szCs w:val="28"/>
          <w:lang w:eastAsia="en-US"/>
        </w:rPr>
        <w:t xml:space="preserve"> а также может быть принята при личном приеме заявителя в органе местного самоуправления</w:t>
      </w:r>
      <w:r w:rsidR="004D0625">
        <w:rPr>
          <w:sz w:val="28"/>
          <w:szCs w:val="28"/>
        </w:rPr>
        <w:t>.</w:t>
      </w:r>
    </w:p>
    <w:p w:rsidR="00F4438B" w:rsidRPr="00C42584" w:rsidRDefault="00893974" w:rsidP="004D0625">
      <w:pPr>
        <w:autoSpaceDE w:val="0"/>
        <w:autoSpaceDN w:val="0"/>
        <w:adjustRightInd w:val="0"/>
        <w:ind w:firstLine="709"/>
        <w:contextualSpacing/>
        <w:jc w:val="both"/>
        <w:rPr>
          <w:rFonts w:eastAsiaTheme="minorHAnsi"/>
          <w:sz w:val="28"/>
          <w:szCs w:val="28"/>
          <w:lang w:eastAsia="en-US"/>
        </w:rPr>
      </w:pPr>
      <w:r>
        <w:rPr>
          <w:sz w:val="28"/>
          <w:szCs w:val="28"/>
          <w:lang w:eastAsia="en-US"/>
        </w:rPr>
        <w:t>79</w:t>
      </w:r>
      <w:r w:rsidR="00F4438B" w:rsidRPr="00C42584">
        <w:rPr>
          <w:sz w:val="28"/>
          <w:szCs w:val="28"/>
          <w:lang w:eastAsia="en-US"/>
        </w:rPr>
        <w:t xml:space="preserve">. </w:t>
      </w:r>
      <w:r w:rsidR="00F4438B" w:rsidRPr="00C42584">
        <w:rPr>
          <w:rFonts w:eastAsiaTheme="minorHAnsi"/>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4438B" w:rsidRPr="00C42584" w:rsidRDefault="00F4438B" w:rsidP="004D0625">
      <w:pPr>
        <w:autoSpaceDE w:val="0"/>
        <w:autoSpaceDN w:val="0"/>
        <w:adjustRightInd w:val="0"/>
        <w:ind w:firstLine="709"/>
        <w:contextualSpacing/>
        <w:jc w:val="both"/>
        <w:rPr>
          <w:rFonts w:eastAsiaTheme="minorHAnsi"/>
          <w:sz w:val="28"/>
          <w:szCs w:val="28"/>
          <w:lang w:eastAsia="en-US"/>
        </w:rPr>
      </w:pPr>
      <w:r w:rsidRPr="00C42584">
        <w:rPr>
          <w:rFonts w:eastAsiaTheme="minorHAnsi"/>
          <w:sz w:val="28"/>
          <w:szCs w:val="28"/>
          <w:lang w:eastAsia="en-US"/>
        </w:rPr>
        <w:t>оформленная в соответствии с законодательством Российской Федерации доверенность (для физических лиц);</w:t>
      </w:r>
    </w:p>
    <w:p w:rsidR="00F4438B" w:rsidRPr="00C42584" w:rsidRDefault="00F4438B" w:rsidP="004D0625">
      <w:pPr>
        <w:autoSpaceDE w:val="0"/>
        <w:autoSpaceDN w:val="0"/>
        <w:adjustRightInd w:val="0"/>
        <w:ind w:firstLine="709"/>
        <w:contextualSpacing/>
        <w:jc w:val="both"/>
        <w:rPr>
          <w:rFonts w:eastAsiaTheme="minorHAnsi"/>
          <w:sz w:val="28"/>
          <w:szCs w:val="28"/>
          <w:lang w:eastAsia="en-US"/>
        </w:rPr>
      </w:pPr>
      <w:r w:rsidRPr="00C42584">
        <w:rPr>
          <w:rFonts w:eastAsiaTheme="minorHAnsi"/>
          <w:sz w:val="28"/>
          <w:szCs w:val="28"/>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4438B" w:rsidRPr="00C42584" w:rsidRDefault="00F4438B" w:rsidP="004D0625">
      <w:pPr>
        <w:autoSpaceDE w:val="0"/>
        <w:autoSpaceDN w:val="0"/>
        <w:adjustRightInd w:val="0"/>
        <w:ind w:firstLine="709"/>
        <w:jc w:val="both"/>
        <w:rPr>
          <w:rFonts w:eastAsiaTheme="minorHAnsi"/>
          <w:sz w:val="28"/>
          <w:szCs w:val="28"/>
          <w:lang w:eastAsia="en-US"/>
        </w:rPr>
      </w:pPr>
      <w:r w:rsidRPr="00C42584">
        <w:rPr>
          <w:rFonts w:eastAsiaTheme="minorHAnsi"/>
          <w:sz w:val="28"/>
          <w:szCs w:val="28"/>
          <w:lang w:eastAsia="en-US"/>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4D0625">
        <w:rPr>
          <w:rFonts w:eastAsiaTheme="minorHAnsi"/>
          <w:sz w:val="28"/>
          <w:szCs w:val="28"/>
          <w:lang w:eastAsia="en-US"/>
        </w:rPr>
        <w:t>.</w:t>
      </w:r>
    </w:p>
    <w:p w:rsidR="00F4438B" w:rsidRPr="00C42584" w:rsidRDefault="00893974" w:rsidP="004D0625">
      <w:pPr>
        <w:autoSpaceDE w:val="0"/>
        <w:autoSpaceDN w:val="0"/>
        <w:adjustRightInd w:val="0"/>
        <w:ind w:firstLine="709"/>
        <w:jc w:val="both"/>
        <w:rPr>
          <w:sz w:val="28"/>
          <w:szCs w:val="28"/>
          <w:lang w:eastAsia="en-US"/>
        </w:rPr>
      </w:pPr>
      <w:r>
        <w:rPr>
          <w:sz w:val="28"/>
          <w:szCs w:val="28"/>
          <w:lang w:eastAsia="en-US"/>
        </w:rPr>
        <w:t>80</w:t>
      </w:r>
      <w:r w:rsidR="00F4438B" w:rsidRPr="00C42584">
        <w:rPr>
          <w:sz w:val="28"/>
          <w:szCs w:val="28"/>
          <w:lang w:eastAsia="en-US"/>
        </w:rPr>
        <w:t>.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F4438B" w:rsidRPr="00C42584" w:rsidRDefault="00F4438B" w:rsidP="004D0625">
      <w:pPr>
        <w:autoSpaceDE w:val="0"/>
        <w:autoSpaceDN w:val="0"/>
        <w:adjustRightInd w:val="0"/>
        <w:ind w:firstLine="709"/>
        <w:jc w:val="both"/>
        <w:rPr>
          <w:sz w:val="28"/>
          <w:szCs w:val="28"/>
          <w:lang w:eastAsia="en-US"/>
        </w:rPr>
      </w:pPr>
      <w:r w:rsidRPr="00C42584">
        <w:rPr>
          <w:sz w:val="28"/>
          <w:szCs w:val="28"/>
          <w:lang w:eastAsia="en-US"/>
        </w:rPr>
        <w:t>Время приема жалоб должно совпадать со временем предоставления муниципальной услуги.</w:t>
      </w:r>
    </w:p>
    <w:p w:rsidR="00F4438B" w:rsidRPr="00C42584" w:rsidRDefault="00F4438B" w:rsidP="004D0625">
      <w:pPr>
        <w:autoSpaceDE w:val="0"/>
        <w:autoSpaceDN w:val="0"/>
        <w:adjustRightInd w:val="0"/>
        <w:ind w:firstLine="709"/>
        <w:jc w:val="both"/>
        <w:rPr>
          <w:sz w:val="28"/>
          <w:szCs w:val="28"/>
          <w:lang w:eastAsia="en-US"/>
        </w:rPr>
      </w:pPr>
      <w:r w:rsidRPr="00C42584">
        <w:rPr>
          <w:sz w:val="28"/>
          <w:szCs w:val="28"/>
          <w:lang w:eastAsia="en-US"/>
        </w:rPr>
        <w:t>Жалоба в письменной форме может также быть направлена по почте.</w:t>
      </w:r>
    </w:p>
    <w:p w:rsidR="00F4438B" w:rsidRPr="00C42584" w:rsidRDefault="00893974" w:rsidP="004D0625">
      <w:pPr>
        <w:autoSpaceDE w:val="0"/>
        <w:autoSpaceDN w:val="0"/>
        <w:adjustRightInd w:val="0"/>
        <w:ind w:firstLine="709"/>
        <w:jc w:val="both"/>
        <w:rPr>
          <w:sz w:val="28"/>
          <w:szCs w:val="28"/>
          <w:lang w:eastAsia="en-US"/>
        </w:rPr>
      </w:pPr>
      <w:r>
        <w:rPr>
          <w:sz w:val="28"/>
          <w:szCs w:val="28"/>
          <w:lang w:eastAsia="en-US"/>
        </w:rPr>
        <w:t>81</w:t>
      </w:r>
      <w:r w:rsidR="00F4438B" w:rsidRPr="00C42584">
        <w:rPr>
          <w:sz w:val="28"/>
          <w:szCs w:val="28"/>
          <w:lang w:eastAsia="en-US"/>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4438B" w:rsidRPr="00C42584" w:rsidRDefault="00893974" w:rsidP="004D0625">
      <w:pPr>
        <w:autoSpaceDE w:val="0"/>
        <w:autoSpaceDN w:val="0"/>
        <w:adjustRightInd w:val="0"/>
        <w:ind w:firstLine="709"/>
        <w:jc w:val="both"/>
        <w:rPr>
          <w:sz w:val="28"/>
          <w:szCs w:val="28"/>
          <w:lang w:eastAsia="en-US"/>
        </w:rPr>
      </w:pPr>
      <w:r>
        <w:rPr>
          <w:sz w:val="28"/>
          <w:szCs w:val="28"/>
          <w:lang w:eastAsia="en-US"/>
        </w:rPr>
        <w:t>82</w:t>
      </w:r>
      <w:r w:rsidR="00F4438B" w:rsidRPr="00C42584">
        <w:rPr>
          <w:sz w:val="28"/>
          <w:szCs w:val="28"/>
          <w:lang w:eastAsia="en-US"/>
        </w:rPr>
        <w:t>.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4438B" w:rsidRPr="00C42584" w:rsidRDefault="00F4438B" w:rsidP="004D0625">
      <w:pPr>
        <w:autoSpaceDE w:val="0"/>
        <w:autoSpaceDN w:val="0"/>
        <w:adjustRightInd w:val="0"/>
        <w:ind w:firstLine="709"/>
        <w:jc w:val="both"/>
        <w:rPr>
          <w:sz w:val="28"/>
          <w:szCs w:val="28"/>
        </w:rPr>
      </w:pPr>
      <w:r w:rsidRPr="00C42584">
        <w:rPr>
          <w:sz w:val="28"/>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19" w:history="1">
        <w:r w:rsidRPr="00C42584">
          <w:rPr>
            <w:sz w:val="28"/>
            <w:szCs w:val="28"/>
          </w:rPr>
          <w:t>статьей</w:t>
        </w:r>
      </w:hyperlink>
      <w:r w:rsidRPr="00C42584">
        <w:rPr>
          <w:sz w:val="28"/>
          <w:szCs w:val="28"/>
        </w:rPr>
        <w:t xml:space="preserve"> 11.2. Федераль</w:t>
      </w:r>
      <w:r w:rsidR="004D0625">
        <w:rPr>
          <w:sz w:val="28"/>
          <w:szCs w:val="28"/>
        </w:rPr>
        <w:t>ного закона от 27.07.2010</w:t>
      </w:r>
      <w:r w:rsidRPr="00C42584">
        <w:rPr>
          <w:sz w:val="28"/>
          <w:szCs w:val="28"/>
        </w:rPr>
        <w:t xml:space="preserve"> № 210-ФЗ «Об организации предоставления государственных и муниципальных услуг» и в порядке, установленном постановлением Правительст</w:t>
      </w:r>
      <w:r w:rsidR="004D0625">
        <w:rPr>
          <w:sz w:val="28"/>
          <w:szCs w:val="28"/>
        </w:rPr>
        <w:t>ва Российской Федерации от 20.11.2012</w:t>
      </w:r>
      <w:r w:rsidRPr="00C42584">
        <w:rPr>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4438B" w:rsidRPr="00C42584" w:rsidRDefault="00893974" w:rsidP="004D0625">
      <w:pPr>
        <w:autoSpaceDE w:val="0"/>
        <w:autoSpaceDN w:val="0"/>
        <w:adjustRightInd w:val="0"/>
        <w:ind w:firstLine="709"/>
        <w:jc w:val="both"/>
        <w:rPr>
          <w:rFonts w:eastAsiaTheme="minorHAnsi"/>
          <w:sz w:val="28"/>
          <w:szCs w:val="28"/>
          <w:lang w:eastAsia="en-US"/>
        </w:rPr>
      </w:pPr>
      <w:r>
        <w:rPr>
          <w:sz w:val="28"/>
          <w:szCs w:val="28"/>
          <w:lang w:eastAsia="en-US"/>
        </w:rPr>
        <w:t>83</w:t>
      </w:r>
      <w:r w:rsidR="00F4438B" w:rsidRPr="00C42584">
        <w:rPr>
          <w:sz w:val="28"/>
          <w:szCs w:val="28"/>
          <w:lang w:eastAsia="en-US"/>
        </w:rPr>
        <w:t xml:space="preserve">. </w:t>
      </w:r>
      <w:r w:rsidR="00F4438B" w:rsidRPr="00C42584">
        <w:rPr>
          <w:rFonts w:eastAsiaTheme="minorHAnsi"/>
          <w:sz w:val="28"/>
          <w:szCs w:val="28"/>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F4438B" w:rsidRPr="00C42584" w:rsidRDefault="00A96160" w:rsidP="004D0625">
      <w:pPr>
        <w:autoSpaceDE w:val="0"/>
        <w:autoSpaceDN w:val="0"/>
        <w:adjustRightInd w:val="0"/>
        <w:ind w:firstLine="709"/>
        <w:jc w:val="both"/>
        <w:rPr>
          <w:rFonts w:eastAsiaTheme="minorHAnsi"/>
          <w:sz w:val="28"/>
          <w:szCs w:val="28"/>
          <w:lang w:eastAsia="en-US"/>
        </w:rPr>
      </w:pPr>
      <w:hyperlink r:id="rId20" w:history="1">
        <w:r w:rsidR="00F4438B" w:rsidRPr="00C42584">
          <w:rPr>
            <w:rFonts w:eastAsiaTheme="minorHAnsi"/>
            <w:sz w:val="28"/>
            <w:szCs w:val="28"/>
            <w:lang w:eastAsia="en-US"/>
          </w:rPr>
          <w:t>статьей 5.63</w:t>
        </w:r>
      </w:hyperlink>
      <w:r w:rsidR="00F4438B" w:rsidRPr="00C42584">
        <w:rPr>
          <w:rFonts w:eastAsiaTheme="minorHAnsi"/>
          <w:sz w:val="28"/>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4438B" w:rsidRPr="00C42584" w:rsidRDefault="00F4438B" w:rsidP="00C42584">
      <w:pPr>
        <w:autoSpaceDE w:val="0"/>
        <w:autoSpaceDN w:val="0"/>
        <w:adjustRightInd w:val="0"/>
        <w:ind w:firstLine="540"/>
        <w:jc w:val="both"/>
        <w:rPr>
          <w:rFonts w:eastAsiaTheme="minorHAnsi"/>
          <w:sz w:val="28"/>
          <w:szCs w:val="28"/>
          <w:lang w:eastAsia="en-US"/>
        </w:rPr>
      </w:pPr>
    </w:p>
    <w:p w:rsidR="00F4438B" w:rsidRPr="00C42584" w:rsidRDefault="00F4438B" w:rsidP="004D0625">
      <w:pPr>
        <w:autoSpaceDE w:val="0"/>
        <w:autoSpaceDN w:val="0"/>
        <w:adjustRightInd w:val="0"/>
        <w:jc w:val="center"/>
        <w:rPr>
          <w:b/>
          <w:sz w:val="28"/>
          <w:szCs w:val="28"/>
          <w:lang w:eastAsia="en-US"/>
        </w:rPr>
      </w:pPr>
      <w:r w:rsidRPr="00C42584">
        <w:rPr>
          <w:b/>
          <w:sz w:val="28"/>
          <w:szCs w:val="28"/>
          <w:lang w:eastAsia="en-US"/>
        </w:rPr>
        <w:t>Сроки рассмотрения жалобы</w:t>
      </w:r>
    </w:p>
    <w:p w:rsidR="00F4438B" w:rsidRPr="00C42584" w:rsidRDefault="00F4438B" w:rsidP="00C42584">
      <w:pPr>
        <w:autoSpaceDE w:val="0"/>
        <w:autoSpaceDN w:val="0"/>
        <w:adjustRightInd w:val="0"/>
        <w:ind w:firstLine="540"/>
        <w:jc w:val="center"/>
        <w:rPr>
          <w:b/>
          <w:sz w:val="28"/>
          <w:szCs w:val="28"/>
          <w:lang w:eastAsia="en-US"/>
        </w:rPr>
      </w:pPr>
    </w:p>
    <w:p w:rsidR="00F4438B" w:rsidRPr="00C42584" w:rsidRDefault="00893974" w:rsidP="004D0625">
      <w:pPr>
        <w:autoSpaceDE w:val="0"/>
        <w:autoSpaceDN w:val="0"/>
        <w:adjustRightInd w:val="0"/>
        <w:ind w:firstLine="709"/>
        <w:jc w:val="both"/>
        <w:rPr>
          <w:bCs/>
          <w:sz w:val="28"/>
          <w:szCs w:val="28"/>
          <w:lang w:eastAsia="en-US"/>
        </w:rPr>
      </w:pPr>
      <w:r>
        <w:rPr>
          <w:bCs/>
          <w:sz w:val="28"/>
          <w:szCs w:val="28"/>
          <w:lang w:eastAsia="en-US"/>
        </w:rPr>
        <w:t>84</w:t>
      </w:r>
      <w:r w:rsidR="00F4438B" w:rsidRPr="00C42584">
        <w:rPr>
          <w:bCs/>
          <w:sz w:val="28"/>
          <w:szCs w:val="28"/>
          <w:lang w:eastAsia="en-US"/>
        </w:rPr>
        <w:t xml:space="preserve">. Жалоба, поступившая в орган, предоставляющий </w:t>
      </w:r>
      <w:r w:rsidR="00F4438B" w:rsidRPr="00C42584">
        <w:rPr>
          <w:sz w:val="28"/>
          <w:szCs w:val="28"/>
          <w:lang w:eastAsia="en-US"/>
        </w:rPr>
        <w:t>муниципальную</w:t>
      </w:r>
      <w:r w:rsidR="00F4438B" w:rsidRPr="00C42584">
        <w:rPr>
          <w:bCs/>
          <w:sz w:val="28"/>
          <w:szCs w:val="28"/>
          <w:lang w:eastAsia="en-US"/>
        </w:rPr>
        <w:t xml:space="preserve"> услугу, МФЦ, учредителю МФЦ, в организации, </w:t>
      </w:r>
      <w:r w:rsidR="00F4438B" w:rsidRPr="00C42584">
        <w:rPr>
          <w:sz w:val="28"/>
          <w:szCs w:val="28"/>
        </w:rPr>
        <w:t xml:space="preserve">предусмотренные </w:t>
      </w:r>
      <w:hyperlink r:id="rId21" w:history="1">
        <w:r w:rsidR="00F4438B" w:rsidRPr="00C42584">
          <w:rPr>
            <w:sz w:val="28"/>
            <w:szCs w:val="28"/>
          </w:rPr>
          <w:t xml:space="preserve">частью 1.1 </w:t>
        </w:r>
        <w:r w:rsidR="00F4438B" w:rsidRPr="00C42584">
          <w:rPr>
            <w:sz w:val="28"/>
            <w:szCs w:val="28"/>
          </w:rPr>
          <w:lastRenderedPageBreak/>
          <w:t>статьи 16</w:t>
        </w:r>
      </w:hyperlink>
      <w:r w:rsidR="004D0625">
        <w:rPr>
          <w:sz w:val="28"/>
          <w:szCs w:val="28"/>
        </w:rPr>
        <w:t xml:space="preserve"> № 210-ФЗ,</w:t>
      </w:r>
      <w:r w:rsidR="00F4438B" w:rsidRPr="00C42584">
        <w:rPr>
          <w:bCs/>
          <w:sz w:val="28"/>
          <w:szCs w:val="28"/>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00F4438B" w:rsidRPr="00C42584">
        <w:rPr>
          <w:sz w:val="28"/>
          <w:szCs w:val="28"/>
          <w:lang w:eastAsia="en-US"/>
        </w:rPr>
        <w:t>муниципальную</w:t>
      </w:r>
      <w:r w:rsidR="00F4438B" w:rsidRPr="00C42584">
        <w:rPr>
          <w:bCs/>
          <w:sz w:val="28"/>
          <w:szCs w:val="28"/>
          <w:lang w:eastAsia="en-US"/>
        </w:rPr>
        <w:t xml:space="preserve"> услугу, должностного лица органа, предоставляющего </w:t>
      </w:r>
      <w:r w:rsidR="00F4438B" w:rsidRPr="00C42584">
        <w:rPr>
          <w:sz w:val="28"/>
          <w:szCs w:val="28"/>
          <w:lang w:eastAsia="en-US"/>
        </w:rPr>
        <w:t>муниципальную</w:t>
      </w:r>
      <w:r w:rsidR="00F4438B" w:rsidRPr="00C42584">
        <w:rPr>
          <w:bCs/>
          <w:sz w:val="28"/>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w:t>
      </w:r>
      <w:bookmarkStart w:id="18" w:name="Par25"/>
      <w:bookmarkEnd w:id="18"/>
    </w:p>
    <w:p w:rsidR="00F4438B" w:rsidRPr="00C42584" w:rsidRDefault="00F4438B" w:rsidP="00C42584">
      <w:pPr>
        <w:autoSpaceDE w:val="0"/>
        <w:autoSpaceDN w:val="0"/>
        <w:adjustRightInd w:val="0"/>
        <w:ind w:firstLine="540"/>
        <w:jc w:val="center"/>
        <w:rPr>
          <w:b/>
          <w:sz w:val="28"/>
          <w:szCs w:val="28"/>
          <w:lang w:eastAsia="en-US"/>
        </w:rPr>
      </w:pPr>
    </w:p>
    <w:p w:rsidR="00F4438B" w:rsidRPr="00C42584" w:rsidRDefault="00F4438B" w:rsidP="004D0625">
      <w:pPr>
        <w:autoSpaceDE w:val="0"/>
        <w:autoSpaceDN w:val="0"/>
        <w:adjustRightInd w:val="0"/>
        <w:jc w:val="center"/>
        <w:rPr>
          <w:b/>
          <w:sz w:val="28"/>
          <w:szCs w:val="28"/>
          <w:lang w:eastAsia="en-US"/>
        </w:rPr>
      </w:pPr>
      <w:r w:rsidRPr="00C42584">
        <w:rPr>
          <w:b/>
          <w:sz w:val="28"/>
          <w:szCs w:val="28"/>
          <w:lang w:eastAsia="en-US"/>
        </w:rPr>
        <w:t>Результат рассмотрения жалобы</w:t>
      </w:r>
    </w:p>
    <w:p w:rsidR="00F4438B" w:rsidRPr="00C42584" w:rsidRDefault="00F4438B" w:rsidP="00C42584">
      <w:pPr>
        <w:autoSpaceDE w:val="0"/>
        <w:autoSpaceDN w:val="0"/>
        <w:adjustRightInd w:val="0"/>
        <w:ind w:firstLine="540"/>
        <w:jc w:val="center"/>
        <w:rPr>
          <w:bCs/>
          <w:sz w:val="28"/>
          <w:szCs w:val="28"/>
          <w:lang w:eastAsia="en-US"/>
        </w:rPr>
      </w:pPr>
    </w:p>
    <w:p w:rsidR="00F4438B" w:rsidRPr="00C42584" w:rsidRDefault="00893974" w:rsidP="004D0625">
      <w:pPr>
        <w:autoSpaceDE w:val="0"/>
        <w:autoSpaceDN w:val="0"/>
        <w:adjustRightInd w:val="0"/>
        <w:ind w:firstLine="709"/>
        <w:jc w:val="both"/>
        <w:rPr>
          <w:bCs/>
          <w:sz w:val="28"/>
          <w:szCs w:val="28"/>
          <w:lang w:eastAsia="en-US"/>
        </w:rPr>
      </w:pPr>
      <w:r>
        <w:rPr>
          <w:bCs/>
          <w:sz w:val="28"/>
          <w:szCs w:val="28"/>
          <w:lang w:eastAsia="en-US"/>
        </w:rPr>
        <w:t>85</w:t>
      </w:r>
      <w:r w:rsidR="00F4438B" w:rsidRPr="00C42584">
        <w:rPr>
          <w:bCs/>
          <w:sz w:val="28"/>
          <w:szCs w:val="28"/>
          <w:lang w:eastAsia="en-US"/>
        </w:rPr>
        <w:t>. По результатам рассмотрения жалобы принимается одно из следующих решений:</w:t>
      </w:r>
    </w:p>
    <w:p w:rsidR="00F4438B" w:rsidRPr="00C42584" w:rsidRDefault="00F4438B" w:rsidP="004D0625">
      <w:pPr>
        <w:autoSpaceDE w:val="0"/>
        <w:autoSpaceDN w:val="0"/>
        <w:adjustRightInd w:val="0"/>
        <w:ind w:firstLine="709"/>
        <w:contextualSpacing/>
        <w:jc w:val="both"/>
        <w:rPr>
          <w:rFonts w:eastAsiaTheme="minorHAnsi"/>
          <w:sz w:val="28"/>
          <w:szCs w:val="28"/>
          <w:lang w:eastAsia="en-US"/>
        </w:rPr>
      </w:pPr>
      <w:r w:rsidRPr="00C42584">
        <w:rPr>
          <w:rFonts w:eastAsiaTheme="minorHAns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w:t>
      </w:r>
      <w:r w:rsidR="004D0625">
        <w:rPr>
          <w:rFonts w:eastAsiaTheme="minorHAnsi"/>
          <w:sz w:val="28"/>
          <w:szCs w:val="28"/>
          <w:lang w:eastAsia="en-US"/>
        </w:rPr>
        <w:t>ми актами Оренбургской области.</w:t>
      </w:r>
    </w:p>
    <w:p w:rsidR="00F4438B" w:rsidRPr="00C42584" w:rsidRDefault="00F4438B" w:rsidP="004D0625">
      <w:pPr>
        <w:autoSpaceDE w:val="0"/>
        <w:autoSpaceDN w:val="0"/>
        <w:adjustRightInd w:val="0"/>
        <w:ind w:firstLine="709"/>
        <w:contextualSpacing/>
        <w:jc w:val="both"/>
        <w:rPr>
          <w:rFonts w:eastAsiaTheme="minorHAnsi"/>
          <w:sz w:val="28"/>
          <w:szCs w:val="28"/>
          <w:lang w:eastAsia="en-US"/>
        </w:rPr>
      </w:pPr>
      <w:r w:rsidRPr="00C42584">
        <w:rPr>
          <w:rFonts w:eastAsiaTheme="minorHAnsi"/>
          <w:sz w:val="28"/>
          <w:szCs w:val="28"/>
          <w:lang w:eastAsia="en-US"/>
        </w:rPr>
        <w:t>2) в удовлетворении жалобы отказывается.</w:t>
      </w:r>
    </w:p>
    <w:p w:rsidR="00F4438B" w:rsidRPr="00C42584" w:rsidRDefault="00F4438B" w:rsidP="00C42584">
      <w:pPr>
        <w:autoSpaceDE w:val="0"/>
        <w:autoSpaceDN w:val="0"/>
        <w:adjustRightInd w:val="0"/>
        <w:rPr>
          <w:b/>
          <w:sz w:val="28"/>
          <w:szCs w:val="28"/>
          <w:lang w:eastAsia="en-US"/>
        </w:rPr>
      </w:pPr>
    </w:p>
    <w:p w:rsidR="00F4438B" w:rsidRPr="00C42584" w:rsidRDefault="00F4438B" w:rsidP="004D0625">
      <w:pPr>
        <w:autoSpaceDE w:val="0"/>
        <w:autoSpaceDN w:val="0"/>
        <w:adjustRightInd w:val="0"/>
        <w:jc w:val="center"/>
        <w:rPr>
          <w:b/>
          <w:sz w:val="28"/>
          <w:szCs w:val="28"/>
          <w:lang w:eastAsia="en-US"/>
        </w:rPr>
      </w:pPr>
      <w:r w:rsidRPr="00C42584">
        <w:rPr>
          <w:b/>
          <w:sz w:val="28"/>
          <w:szCs w:val="28"/>
          <w:lang w:eastAsia="en-US"/>
        </w:rPr>
        <w:t>Порядок информирования заявителя о результатах рассмотрения жалобы</w:t>
      </w:r>
    </w:p>
    <w:p w:rsidR="00F4438B" w:rsidRPr="00C42584" w:rsidRDefault="00F4438B" w:rsidP="00C42584">
      <w:pPr>
        <w:autoSpaceDE w:val="0"/>
        <w:autoSpaceDN w:val="0"/>
        <w:adjustRightInd w:val="0"/>
        <w:ind w:firstLine="540"/>
        <w:jc w:val="center"/>
        <w:rPr>
          <w:b/>
          <w:bCs/>
          <w:sz w:val="28"/>
          <w:szCs w:val="28"/>
          <w:lang w:eastAsia="en-US"/>
        </w:rPr>
      </w:pPr>
    </w:p>
    <w:p w:rsidR="00F4438B" w:rsidRPr="00C42584" w:rsidRDefault="00893974" w:rsidP="004D0625">
      <w:pPr>
        <w:autoSpaceDE w:val="0"/>
        <w:autoSpaceDN w:val="0"/>
        <w:adjustRightInd w:val="0"/>
        <w:ind w:firstLine="709"/>
        <w:jc w:val="both"/>
        <w:rPr>
          <w:bCs/>
          <w:sz w:val="28"/>
          <w:szCs w:val="28"/>
          <w:lang w:eastAsia="en-US"/>
        </w:rPr>
      </w:pPr>
      <w:r>
        <w:rPr>
          <w:bCs/>
          <w:sz w:val="28"/>
          <w:szCs w:val="28"/>
          <w:lang w:eastAsia="en-US"/>
        </w:rPr>
        <w:t>86</w:t>
      </w:r>
      <w:r w:rsidR="00F4438B" w:rsidRPr="00C42584">
        <w:rPr>
          <w:bCs/>
          <w:sz w:val="28"/>
          <w:szCs w:val="28"/>
          <w:lang w:eastAsia="en-US"/>
        </w:rPr>
        <w:t xml:space="preserve">.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00F4438B" w:rsidRPr="00C42584">
          <w:rPr>
            <w:bCs/>
            <w:sz w:val="28"/>
            <w:szCs w:val="28"/>
            <w:lang w:eastAsia="en-US"/>
          </w:rPr>
          <w:t>пункте</w:t>
        </w:r>
      </w:hyperlink>
      <w:r w:rsidR="00F4438B" w:rsidRPr="00C42584">
        <w:rPr>
          <w:bCs/>
          <w:sz w:val="28"/>
          <w:szCs w:val="28"/>
          <w:lang w:eastAsia="en-US"/>
        </w:rPr>
        <w:t xml:space="preserve"> </w:t>
      </w:r>
      <w:r w:rsidR="00376DED" w:rsidRPr="00C42584">
        <w:rPr>
          <w:bCs/>
          <w:sz w:val="28"/>
          <w:szCs w:val="28"/>
          <w:lang w:eastAsia="en-US"/>
        </w:rPr>
        <w:t>86</w:t>
      </w:r>
      <w:r w:rsidR="00F4438B" w:rsidRPr="00C42584">
        <w:rPr>
          <w:bCs/>
          <w:sz w:val="28"/>
          <w:szCs w:val="28"/>
          <w:lang w:eastAsia="en-US"/>
        </w:rPr>
        <w:t xml:space="preserve"> Административного регламента.</w:t>
      </w:r>
    </w:p>
    <w:p w:rsidR="00F4438B" w:rsidRPr="00C42584" w:rsidRDefault="00893974" w:rsidP="004D0625">
      <w:pPr>
        <w:autoSpaceDE w:val="0"/>
        <w:autoSpaceDN w:val="0"/>
        <w:adjustRightInd w:val="0"/>
        <w:ind w:firstLine="709"/>
        <w:jc w:val="both"/>
        <w:rPr>
          <w:b/>
          <w:sz w:val="28"/>
          <w:szCs w:val="28"/>
        </w:rPr>
      </w:pPr>
      <w:r>
        <w:rPr>
          <w:bCs/>
          <w:sz w:val="28"/>
          <w:szCs w:val="28"/>
          <w:lang w:eastAsia="en-US"/>
        </w:rPr>
        <w:t>87</w:t>
      </w:r>
      <w:r w:rsidR="00F4438B" w:rsidRPr="00C42584">
        <w:rPr>
          <w:bCs/>
          <w:sz w:val="28"/>
          <w:szCs w:val="28"/>
          <w:lang w:eastAsia="en-US"/>
        </w:rPr>
        <w:t xml:space="preserve">. </w:t>
      </w:r>
      <w:r w:rsidR="00F4438B" w:rsidRPr="00C42584">
        <w:rPr>
          <w:sz w:val="28"/>
          <w:szCs w:val="28"/>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F4438B" w:rsidRPr="00C42584" w:rsidRDefault="00F4438B" w:rsidP="00C42584">
      <w:pPr>
        <w:pStyle w:val="ConsPlusNormal"/>
        <w:jc w:val="center"/>
        <w:outlineLvl w:val="2"/>
        <w:rPr>
          <w:rFonts w:ascii="Times New Roman" w:hAnsi="Times New Roman" w:cs="Times New Roman"/>
          <w:sz w:val="28"/>
          <w:szCs w:val="28"/>
        </w:rPr>
      </w:pPr>
      <w:bookmarkStart w:id="19" w:name="_GoBack"/>
      <w:bookmarkEnd w:id="19"/>
    </w:p>
    <w:p w:rsidR="00F4438B" w:rsidRPr="00C42584" w:rsidRDefault="00F4438B" w:rsidP="004D0625">
      <w:pPr>
        <w:pStyle w:val="ConsPlusNormal"/>
        <w:ind w:firstLine="0"/>
        <w:jc w:val="center"/>
        <w:outlineLvl w:val="2"/>
        <w:rPr>
          <w:rFonts w:ascii="Times New Roman" w:hAnsi="Times New Roman" w:cs="Times New Roman"/>
          <w:b/>
          <w:sz w:val="28"/>
          <w:szCs w:val="28"/>
        </w:rPr>
      </w:pPr>
      <w:r w:rsidRPr="00C42584">
        <w:rPr>
          <w:rFonts w:ascii="Times New Roman" w:hAnsi="Times New Roman" w:cs="Times New Roman"/>
          <w:b/>
          <w:sz w:val="28"/>
          <w:szCs w:val="28"/>
        </w:rPr>
        <w:t>Порядок обжалования решения по жалобе</w:t>
      </w:r>
    </w:p>
    <w:p w:rsidR="00F4438B" w:rsidRPr="00C42584" w:rsidRDefault="00F4438B" w:rsidP="00C42584">
      <w:pPr>
        <w:pStyle w:val="ConsPlusNormal"/>
        <w:jc w:val="both"/>
        <w:rPr>
          <w:rFonts w:ascii="Times New Roman" w:hAnsi="Times New Roman" w:cs="Times New Roman"/>
          <w:sz w:val="28"/>
          <w:szCs w:val="28"/>
        </w:rPr>
      </w:pPr>
    </w:p>
    <w:p w:rsidR="00F4438B" w:rsidRPr="00C42584" w:rsidRDefault="00893974" w:rsidP="004D0625">
      <w:pPr>
        <w:autoSpaceDE w:val="0"/>
        <w:autoSpaceDN w:val="0"/>
        <w:adjustRightInd w:val="0"/>
        <w:ind w:firstLine="709"/>
        <w:jc w:val="both"/>
        <w:rPr>
          <w:sz w:val="28"/>
          <w:szCs w:val="28"/>
          <w:lang w:eastAsia="en-US"/>
        </w:rPr>
      </w:pPr>
      <w:r>
        <w:rPr>
          <w:sz w:val="28"/>
          <w:szCs w:val="28"/>
        </w:rPr>
        <w:t>88</w:t>
      </w:r>
      <w:r w:rsidR="00F4438B" w:rsidRPr="00C42584">
        <w:rPr>
          <w:sz w:val="28"/>
          <w:szCs w:val="28"/>
        </w:rPr>
        <w:t xml:space="preserve">. </w:t>
      </w:r>
      <w:r w:rsidR="00F4438B" w:rsidRPr="00C42584">
        <w:rPr>
          <w:sz w:val="28"/>
          <w:szCs w:val="28"/>
          <w:lang w:eastAsia="en-US"/>
        </w:rPr>
        <w:t xml:space="preserve">Заявитель вправе обжаловать принятое по жалобе решение в порядке, установленном пунктом </w:t>
      </w:r>
      <w:r w:rsidR="00400E79" w:rsidRPr="00C42584">
        <w:rPr>
          <w:sz w:val="28"/>
          <w:szCs w:val="28"/>
          <w:lang w:eastAsia="en-US"/>
        </w:rPr>
        <w:t>78</w:t>
      </w:r>
      <w:r w:rsidR="00F4438B" w:rsidRPr="00C42584">
        <w:rPr>
          <w:sz w:val="28"/>
          <w:szCs w:val="28"/>
          <w:lang w:eastAsia="en-US"/>
        </w:rPr>
        <w:t xml:space="preserve"> настоящего Административного регламента.</w:t>
      </w:r>
    </w:p>
    <w:p w:rsidR="00F4438B" w:rsidRPr="00C42584" w:rsidRDefault="00F4438B" w:rsidP="00C42584">
      <w:pPr>
        <w:autoSpaceDE w:val="0"/>
        <w:autoSpaceDN w:val="0"/>
        <w:adjustRightInd w:val="0"/>
        <w:jc w:val="both"/>
        <w:rPr>
          <w:sz w:val="28"/>
          <w:szCs w:val="28"/>
          <w:lang w:eastAsia="en-US"/>
        </w:rPr>
      </w:pPr>
    </w:p>
    <w:p w:rsidR="00F4438B" w:rsidRPr="00C42584" w:rsidRDefault="00F4438B" w:rsidP="004D0625">
      <w:pPr>
        <w:autoSpaceDE w:val="0"/>
        <w:autoSpaceDN w:val="0"/>
        <w:adjustRightInd w:val="0"/>
        <w:jc w:val="center"/>
        <w:outlineLvl w:val="0"/>
        <w:rPr>
          <w:b/>
          <w:bCs/>
          <w:sz w:val="28"/>
          <w:szCs w:val="28"/>
          <w:lang w:eastAsia="en-US"/>
        </w:rPr>
      </w:pPr>
      <w:r w:rsidRPr="00C42584">
        <w:rPr>
          <w:b/>
          <w:bCs/>
          <w:sz w:val="28"/>
          <w:szCs w:val="28"/>
          <w:lang w:eastAsia="en-US"/>
        </w:rPr>
        <w:t>Право заявителя на получение информации и документов,</w:t>
      </w:r>
      <w:r w:rsidR="004D0625">
        <w:rPr>
          <w:b/>
          <w:bCs/>
          <w:sz w:val="28"/>
          <w:szCs w:val="28"/>
          <w:lang w:eastAsia="en-US"/>
        </w:rPr>
        <w:t xml:space="preserve"> </w:t>
      </w:r>
      <w:r w:rsidRPr="00C42584">
        <w:rPr>
          <w:b/>
          <w:bCs/>
          <w:sz w:val="28"/>
          <w:szCs w:val="28"/>
          <w:lang w:eastAsia="en-US"/>
        </w:rPr>
        <w:t>необходимых для обоснования и рассмотрения жалобы</w:t>
      </w:r>
    </w:p>
    <w:p w:rsidR="00F4438B" w:rsidRPr="00C42584" w:rsidRDefault="00F4438B" w:rsidP="00C42584">
      <w:pPr>
        <w:autoSpaceDE w:val="0"/>
        <w:autoSpaceDN w:val="0"/>
        <w:adjustRightInd w:val="0"/>
        <w:jc w:val="both"/>
        <w:rPr>
          <w:bCs/>
          <w:sz w:val="28"/>
          <w:szCs w:val="28"/>
          <w:lang w:eastAsia="en-US"/>
        </w:rPr>
      </w:pPr>
    </w:p>
    <w:p w:rsidR="00F4438B" w:rsidRPr="00C42584" w:rsidRDefault="00893974" w:rsidP="004D0625">
      <w:pPr>
        <w:autoSpaceDE w:val="0"/>
        <w:autoSpaceDN w:val="0"/>
        <w:adjustRightInd w:val="0"/>
        <w:ind w:firstLine="709"/>
        <w:jc w:val="both"/>
        <w:rPr>
          <w:bCs/>
          <w:sz w:val="28"/>
          <w:szCs w:val="28"/>
          <w:lang w:eastAsia="en-US"/>
        </w:rPr>
      </w:pPr>
      <w:r>
        <w:rPr>
          <w:bCs/>
          <w:sz w:val="28"/>
          <w:szCs w:val="28"/>
          <w:lang w:eastAsia="en-US"/>
        </w:rPr>
        <w:t>89</w:t>
      </w:r>
      <w:r w:rsidR="00F4438B" w:rsidRPr="00C42584">
        <w:rPr>
          <w:bCs/>
          <w:sz w:val="28"/>
          <w:szCs w:val="28"/>
          <w:lang w:eastAsia="en-US"/>
        </w:rPr>
        <w:t>.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F4438B" w:rsidRPr="00C42584" w:rsidRDefault="00F4438B" w:rsidP="004D0625">
      <w:pPr>
        <w:autoSpaceDE w:val="0"/>
        <w:autoSpaceDN w:val="0"/>
        <w:adjustRightInd w:val="0"/>
        <w:jc w:val="center"/>
        <w:outlineLvl w:val="0"/>
        <w:rPr>
          <w:b/>
          <w:bCs/>
          <w:sz w:val="28"/>
          <w:szCs w:val="28"/>
          <w:lang w:eastAsia="en-US"/>
        </w:rPr>
      </w:pPr>
      <w:r w:rsidRPr="00C42584">
        <w:rPr>
          <w:b/>
          <w:bCs/>
          <w:sz w:val="28"/>
          <w:szCs w:val="28"/>
          <w:lang w:eastAsia="en-US"/>
        </w:rPr>
        <w:lastRenderedPageBreak/>
        <w:t>Способы информирования заявителя</w:t>
      </w:r>
      <w:r w:rsidR="004D0625">
        <w:rPr>
          <w:b/>
          <w:bCs/>
          <w:sz w:val="28"/>
          <w:szCs w:val="28"/>
          <w:lang w:eastAsia="en-US"/>
        </w:rPr>
        <w:t xml:space="preserve"> </w:t>
      </w:r>
      <w:r w:rsidRPr="00C42584">
        <w:rPr>
          <w:b/>
          <w:bCs/>
          <w:sz w:val="28"/>
          <w:szCs w:val="28"/>
          <w:lang w:eastAsia="en-US"/>
        </w:rPr>
        <w:t>о порядке подачи и рассмотрения жалобы</w:t>
      </w:r>
    </w:p>
    <w:p w:rsidR="00F4438B" w:rsidRPr="00C42584" w:rsidRDefault="00F4438B" w:rsidP="00C42584">
      <w:pPr>
        <w:autoSpaceDE w:val="0"/>
        <w:autoSpaceDN w:val="0"/>
        <w:adjustRightInd w:val="0"/>
        <w:jc w:val="both"/>
        <w:rPr>
          <w:bCs/>
          <w:sz w:val="28"/>
          <w:szCs w:val="28"/>
          <w:lang w:eastAsia="en-US"/>
        </w:rPr>
      </w:pPr>
    </w:p>
    <w:p w:rsidR="00F4438B" w:rsidRPr="00C42584" w:rsidRDefault="00893974" w:rsidP="004D0625">
      <w:pPr>
        <w:autoSpaceDE w:val="0"/>
        <w:autoSpaceDN w:val="0"/>
        <w:adjustRightInd w:val="0"/>
        <w:ind w:firstLine="709"/>
        <w:jc w:val="both"/>
        <w:rPr>
          <w:bCs/>
          <w:sz w:val="28"/>
          <w:szCs w:val="28"/>
          <w:lang w:eastAsia="en-US"/>
        </w:rPr>
      </w:pPr>
      <w:r>
        <w:rPr>
          <w:bCs/>
          <w:sz w:val="28"/>
          <w:szCs w:val="28"/>
          <w:lang w:eastAsia="en-US"/>
        </w:rPr>
        <w:t>90</w:t>
      </w:r>
      <w:r w:rsidR="00F4438B" w:rsidRPr="00C42584">
        <w:rPr>
          <w:bCs/>
          <w:sz w:val="28"/>
          <w:szCs w:val="28"/>
          <w:lang w:eastAsia="en-US"/>
        </w:rPr>
        <w:t>. Информирование заявителей о порядке подачи и рассмотрения жалобы осуществляется следующими способами:</w:t>
      </w:r>
    </w:p>
    <w:p w:rsidR="00F4438B" w:rsidRPr="00C42584" w:rsidRDefault="00F4438B" w:rsidP="004D0625">
      <w:pPr>
        <w:autoSpaceDE w:val="0"/>
        <w:autoSpaceDN w:val="0"/>
        <w:adjustRightInd w:val="0"/>
        <w:ind w:firstLine="709"/>
        <w:jc w:val="both"/>
        <w:rPr>
          <w:bCs/>
          <w:sz w:val="28"/>
          <w:szCs w:val="28"/>
          <w:lang w:eastAsia="en-US"/>
        </w:rPr>
      </w:pPr>
      <w:r w:rsidRPr="00C42584">
        <w:rPr>
          <w:bCs/>
          <w:sz w:val="28"/>
          <w:szCs w:val="28"/>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F4438B" w:rsidRPr="00C42584" w:rsidRDefault="00F4438B" w:rsidP="004D0625">
      <w:pPr>
        <w:autoSpaceDE w:val="0"/>
        <w:autoSpaceDN w:val="0"/>
        <w:adjustRightInd w:val="0"/>
        <w:ind w:firstLine="709"/>
        <w:jc w:val="both"/>
        <w:rPr>
          <w:bCs/>
          <w:sz w:val="28"/>
          <w:szCs w:val="28"/>
          <w:lang w:eastAsia="en-US"/>
        </w:rPr>
      </w:pPr>
      <w:r w:rsidRPr="00C42584">
        <w:rPr>
          <w:bCs/>
          <w:sz w:val="28"/>
          <w:szCs w:val="28"/>
          <w:lang w:eastAsia="en-US"/>
        </w:rPr>
        <w:t>2) путем взаимодействия специалистов, ответственных за рассмотрение жалобы, с з</w:t>
      </w:r>
      <w:r w:rsidR="00C42584">
        <w:rPr>
          <w:bCs/>
          <w:sz w:val="28"/>
          <w:szCs w:val="28"/>
          <w:lang w:eastAsia="en-US"/>
        </w:rPr>
        <w:t xml:space="preserve">аявителем (его представителем) </w:t>
      </w:r>
      <w:r w:rsidRPr="00C42584">
        <w:rPr>
          <w:bCs/>
          <w:sz w:val="28"/>
          <w:szCs w:val="28"/>
          <w:lang w:eastAsia="en-US"/>
        </w:rPr>
        <w:t>по почте, по электронной почте;</w:t>
      </w:r>
    </w:p>
    <w:p w:rsidR="00F4438B" w:rsidRPr="00C42584" w:rsidRDefault="00F4438B" w:rsidP="004D0625">
      <w:pPr>
        <w:autoSpaceDE w:val="0"/>
        <w:autoSpaceDN w:val="0"/>
        <w:adjustRightInd w:val="0"/>
        <w:ind w:firstLine="709"/>
        <w:jc w:val="both"/>
        <w:rPr>
          <w:bCs/>
          <w:sz w:val="28"/>
          <w:szCs w:val="28"/>
          <w:lang w:eastAsia="en-US"/>
        </w:rPr>
      </w:pPr>
      <w:r w:rsidRPr="00C42584">
        <w:rPr>
          <w:bCs/>
          <w:sz w:val="28"/>
          <w:szCs w:val="28"/>
          <w:lang w:eastAsia="en-US"/>
        </w:rPr>
        <w:t>3) посредством информационных материалов, которые размещаются на официальном сайте.</w:t>
      </w:r>
    </w:p>
    <w:p w:rsidR="00546370" w:rsidRDefault="00546370" w:rsidP="00C42584">
      <w:pPr>
        <w:rPr>
          <w:sz w:val="28"/>
          <w:szCs w:val="28"/>
        </w:rPr>
      </w:pPr>
    </w:p>
    <w:p w:rsidR="00C42584" w:rsidRDefault="00C42584" w:rsidP="00C42584">
      <w:pPr>
        <w:rPr>
          <w:sz w:val="28"/>
          <w:szCs w:val="28"/>
        </w:rPr>
      </w:pPr>
    </w:p>
    <w:p w:rsidR="00C42584" w:rsidRPr="00C42584" w:rsidRDefault="00C42584" w:rsidP="00C42584">
      <w:pPr>
        <w:rPr>
          <w:sz w:val="28"/>
          <w:szCs w:val="28"/>
        </w:rPr>
      </w:pPr>
    </w:p>
    <w:p w:rsidR="00C42584" w:rsidRDefault="00C42584" w:rsidP="00C42584">
      <w:pPr>
        <w:ind w:left="4536"/>
        <w:jc w:val="right"/>
        <w:rPr>
          <w:sz w:val="28"/>
          <w:szCs w:val="28"/>
        </w:rPr>
      </w:pPr>
      <w:r>
        <w:rPr>
          <w:sz w:val="28"/>
          <w:szCs w:val="28"/>
        </w:rPr>
        <w:t>Приложение № 1</w:t>
      </w:r>
    </w:p>
    <w:p w:rsidR="00546370" w:rsidRPr="00C42584" w:rsidRDefault="00546370" w:rsidP="00C42584">
      <w:pPr>
        <w:ind w:left="4536"/>
        <w:jc w:val="right"/>
        <w:rPr>
          <w:sz w:val="28"/>
          <w:szCs w:val="28"/>
        </w:rPr>
      </w:pPr>
      <w:r w:rsidRPr="00C42584">
        <w:rPr>
          <w:sz w:val="28"/>
          <w:szCs w:val="28"/>
        </w:rPr>
        <w:t>к Административному</w:t>
      </w:r>
      <w:r w:rsidR="00C42584">
        <w:rPr>
          <w:sz w:val="28"/>
          <w:szCs w:val="28"/>
        </w:rPr>
        <w:t xml:space="preserve"> регламенту</w:t>
      </w:r>
    </w:p>
    <w:p w:rsidR="00546370" w:rsidRPr="00C42584" w:rsidRDefault="00546370" w:rsidP="00C42584">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8"/>
          <w:szCs w:val="28"/>
        </w:rPr>
      </w:pPr>
    </w:p>
    <w:tbl>
      <w:tblPr>
        <w:tblW w:w="10314" w:type="dxa"/>
        <w:tblLayout w:type="fixed"/>
        <w:tblLook w:val="04A0"/>
      </w:tblPr>
      <w:tblGrid>
        <w:gridCol w:w="10314"/>
      </w:tblGrid>
      <w:tr w:rsidR="00546370" w:rsidRPr="00C42584" w:rsidTr="005E2A4F">
        <w:tc>
          <w:tcPr>
            <w:tcW w:w="10314" w:type="dxa"/>
          </w:tcPr>
          <w:p w:rsidR="00546370" w:rsidRPr="00C42584" w:rsidRDefault="00546370" w:rsidP="00C42584">
            <w:pPr>
              <w:widowControl w:val="0"/>
              <w:ind w:left="4395" w:right="34"/>
              <w:jc w:val="both"/>
              <w:rPr>
                <w:sz w:val="28"/>
                <w:szCs w:val="28"/>
              </w:rPr>
            </w:pPr>
            <w:r w:rsidRPr="00C42584">
              <w:rPr>
                <w:sz w:val="28"/>
                <w:szCs w:val="28"/>
              </w:rPr>
              <w:t>Наименование органа местного самоуправления: _____________</w:t>
            </w:r>
            <w:r w:rsidR="004D0625">
              <w:rPr>
                <w:sz w:val="28"/>
                <w:szCs w:val="28"/>
              </w:rPr>
              <w:t>___________________________</w:t>
            </w:r>
          </w:p>
          <w:p w:rsidR="00546370" w:rsidRPr="00C42584" w:rsidRDefault="00546370" w:rsidP="00C42584">
            <w:pPr>
              <w:widowControl w:val="0"/>
              <w:ind w:left="4395" w:right="34"/>
              <w:jc w:val="both"/>
              <w:rPr>
                <w:sz w:val="28"/>
                <w:szCs w:val="28"/>
              </w:rPr>
            </w:pPr>
            <w:r w:rsidRPr="00C42584">
              <w:rPr>
                <w:sz w:val="28"/>
                <w:szCs w:val="28"/>
              </w:rPr>
              <w:t>_____________</w:t>
            </w:r>
            <w:r w:rsidR="004D0625">
              <w:rPr>
                <w:sz w:val="28"/>
                <w:szCs w:val="28"/>
              </w:rPr>
              <w:t>___________________________</w:t>
            </w:r>
          </w:p>
        </w:tc>
      </w:tr>
      <w:tr w:rsidR="00546370" w:rsidRPr="00C42584" w:rsidTr="005E2A4F">
        <w:tc>
          <w:tcPr>
            <w:tcW w:w="10314" w:type="dxa"/>
          </w:tcPr>
          <w:p w:rsidR="00546370" w:rsidRPr="00C42584" w:rsidRDefault="00546370" w:rsidP="00C42584">
            <w:pPr>
              <w:widowControl w:val="0"/>
              <w:ind w:left="4395" w:right="34"/>
              <w:jc w:val="both"/>
              <w:rPr>
                <w:sz w:val="28"/>
                <w:szCs w:val="28"/>
              </w:rPr>
            </w:pPr>
          </w:p>
          <w:p w:rsidR="00546370" w:rsidRPr="00C42584" w:rsidRDefault="00546370" w:rsidP="00C42584">
            <w:pPr>
              <w:widowControl w:val="0"/>
              <w:ind w:left="4395" w:right="34"/>
              <w:jc w:val="both"/>
              <w:rPr>
                <w:sz w:val="28"/>
                <w:szCs w:val="28"/>
              </w:rPr>
            </w:pPr>
            <w:r w:rsidRPr="00C42584">
              <w:rPr>
                <w:sz w:val="28"/>
                <w:szCs w:val="28"/>
              </w:rPr>
              <w:t>Сведения о заявителе:</w:t>
            </w:r>
          </w:p>
          <w:p w:rsidR="00546370" w:rsidRPr="00C42584" w:rsidRDefault="00546370" w:rsidP="00C42584">
            <w:pPr>
              <w:widowControl w:val="0"/>
              <w:ind w:left="4395" w:right="34"/>
              <w:jc w:val="both"/>
              <w:rPr>
                <w:sz w:val="28"/>
                <w:szCs w:val="28"/>
              </w:rPr>
            </w:pPr>
            <w:r w:rsidRPr="00C42584">
              <w:rPr>
                <w:sz w:val="28"/>
                <w:szCs w:val="28"/>
              </w:rPr>
              <w:t>____________________________</w:t>
            </w:r>
            <w:r w:rsidR="004D0625">
              <w:rPr>
                <w:sz w:val="28"/>
                <w:szCs w:val="28"/>
              </w:rPr>
              <w:t>____________</w:t>
            </w:r>
          </w:p>
          <w:p w:rsidR="00546370" w:rsidRPr="004D0625" w:rsidRDefault="00546370" w:rsidP="00C42584">
            <w:pPr>
              <w:widowControl w:val="0"/>
              <w:ind w:left="4395" w:right="34"/>
              <w:jc w:val="center"/>
              <w:rPr>
                <w:sz w:val="28"/>
                <w:szCs w:val="28"/>
                <w:vertAlign w:val="superscript"/>
              </w:rPr>
            </w:pPr>
            <w:r w:rsidRPr="004D0625">
              <w:rPr>
                <w:sz w:val="28"/>
                <w:szCs w:val="28"/>
                <w:vertAlign w:val="superscript"/>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546370" w:rsidRPr="00C42584" w:rsidRDefault="00546370" w:rsidP="00C42584">
            <w:pPr>
              <w:widowControl w:val="0"/>
              <w:ind w:left="4395" w:right="34"/>
              <w:jc w:val="both"/>
              <w:rPr>
                <w:sz w:val="28"/>
                <w:szCs w:val="28"/>
              </w:rPr>
            </w:pPr>
            <w:r w:rsidRPr="00C42584">
              <w:rPr>
                <w:sz w:val="28"/>
                <w:szCs w:val="28"/>
              </w:rPr>
              <w:t>_____________</w:t>
            </w:r>
            <w:r w:rsidR="004D0625">
              <w:rPr>
                <w:sz w:val="28"/>
                <w:szCs w:val="28"/>
              </w:rPr>
              <w:t>___________________________</w:t>
            </w:r>
          </w:p>
          <w:p w:rsidR="00546370" w:rsidRPr="004D0625" w:rsidRDefault="00546370" w:rsidP="00C42584">
            <w:pPr>
              <w:widowControl w:val="0"/>
              <w:ind w:left="4395" w:right="34"/>
              <w:jc w:val="center"/>
              <w:rPr>
                <w:sz w:val="28"/>
                <w:szCs w:val="28"/>
                <w:vertAlign w:val="superscript"/>
              </w:rPr>
            </w:pPr>
            <w:r w:rsidRPr="004D0625">
              <w:rPr>
                <w:sz w:val="28"/>
                <w:szCs w:val="28"/>
                <w:vertAlign w:val="superscript"/>
              </w:rPr>
              <w:t>(Ф.И.О. руководителя или иного уполномоченного лица)</w:t>
            </w:r>
          </w:p>
          <w:p w:rsidR="00546370" w:rsidRPr="00C42584" w:rsidRDefault="00546370" w:rsidP="00C42584">
            <w:pPr>
              <w:widowControl w:val="0"/>
              <w:ind w:left="4395" w:right="34"/>
              <w:jc w:val="both"/>
              <w:rPr>
                <w:sz w:val="28"/>
                <w:szCs w:val="28"/>
              </w:rPr>
            </w:pPr>
          </w:p>
          <w:p w:rsidR="00546370" w:rsidRPr="00C42584" w:rsidRDefault="00546370" w:rsidP="00C42584">
            <w:pPr>
              <w:widowControl w:val="0"/>
              <w:ind w:left="4395" w:right="34"/>
              <w:jc w:val="both"/>
              <w:rPr>
                <w:sz w:val="28"/>
                <w:szCs w:val="28"/>
              </w:rPr>
            </w:pPr>
            <w:r w:rsidRPr="00C42584">
              <w:rPr>
                <w:sz w:val="28"/>
                <w:szCs w:val="28"/>
              </w:rPr>
              <w:t>Документ, удостоверяющий личность:</w:t>
            </w:r>
          </w:p>
          <w:p w:rsidR="00546370" w:rsidRPr="00C42584" w:rsidRDefault="00546370" w:rsidP="00C42584">
            <w:pPr>
              <w:widowControl w:val="0"/>
              <w:ind w:left="4395" w:right="34"/>
              <w:jc w:val="both"/>
              <w:rPr>
                <w:sz w:val="28"/>
                <w:szCs w:val="28"/>
              </w:rPr>
            </w:pPr>
            <w:r w:rsidRPr="00C42584">
              <w:rPr>
                <w:sz w:val="28"/>
                <w:szCs w:val="28"/>
              </w:rPr>
              <w:t>_____________</w:t>
            </w:r>
            <w:r w:rsidR="004D0625">
              <w:rPr>
                <w:sz w:val="28"/>
                <w:szCs w:val="28"/>
              </w:rPr>
              <w:t>___________________________</w:t>
            </w:r>
          </w:p>
          <w:p w:rsidR="00546370" w:rsidRPr="004D0625" w:rsidRDefault="00546370" w:rsidP="00C42584">
            <w:pPr>
              <w:widowControl w:val="0"/>
              <w:ind w:left="4395" w:right="34"/>
              <w:jc w:val="center"/>
              <w:rPr>
                <w:sz w:val="28"/>
                <w:szCs w:val="28"/>
                <w:vertAlign w:val="superscript"/>
              </w:rPr>
            </w:pPr>
            <w:r w:rsidRPr="004D0625">
              <w:rPr>
                <w:sz w:val="28"/>
                <w:szCs w:val="28"/>
                <w:vertAlign w:val="superscript"/>
              </w:rPr>
              <w:t>(вид документа, серия, номер)</w:t>
            </w:r>
          </w:p>
          <w:p w:rsidR="00546370" w:rsidRPr="00C42584" w:rsidRDefault="00546370" w:rsidP="00C42584">
            <w:pPr>
              <w:widowControl w:val="0"/>
              <w:ind w:left="4395" w:right="34"/>
              <w:jc w:val="both"/>
              <w:rPr>
                <w:sz w:val="28"/>
                <w:szCs w:val="28"/>
              </w:rPr>
            </w:pPr>
            <w:r w:rsidRPr="00C42584">
              <w:rPr>
                <w:sz w:val="28"/>
                <w:szCs w:val="28"/>
              </w:rPr>
              <w:t>_____________</w:t>
            </w:r>
            <w:r w:rsidR="004D0625">
              <w:rPr>
                <w:sz w:val="28"/>
                <w:szCs w:val="28"/>
              </w:rPr>
              <w:t>___________________________</w:t>
            </w:r>
          </w:p>
          <w:p w:rsidR="00546370" w:rsidRPr="004D0625" w:rsidRDefault="00546370" w:rsidP="00C42584">
            <w:pPr>
              <w:widowControl w:val="0"/>
              <w:ind w:left="4395" w:right="34"/>
              <w:jc w:val="center"/>
              <w:rPr>
                <w:sz w:val="28"/>
                <w:szCs w:val="28"/>
                <w:vertAlign w:val="superscript"/>
              </w:rPr>
            </w:pPr>
            <w:r w:rsidRPr="004D0625">
              <w:rPr>
                <w:sz w:val="28"/>
                <w:szCs w:val="28"/>
                <w:vertAlign w:val="superscript"/>
              </w:rPr>
              <w:t>(кем, когда выдан) - для физических лиц</w:t>
            </w:r>
          </w:p>
          <w:p w:rsidR="00546370" w:rsidRPr="00C42584" w:rsidRDefault="00546370" w:rsidP="00C42584">
            <w:pPr>
              <w:widowControl w:val="0"/>
              <w:ind w:left="4395" w:right="34"/>
              <w:jc w:val="both"/>
              <w:rPr>
                <w:sz w:val="28"/>
                <w:szCs w:val="28"/>
              </w:rPr>
            </w:pPr>
            <w:r w:rsidRPr="00C42584">
              <w:rPr>
                <w:sz w:val="28"/>
                <w:szCs w:val="28"/>
              </w:rPr>
              <w:t>_____________</w:t>
            </w:r>
            <w:r w:rsidR="004D0625">
              <w:rPr>
                <w:sz w:val="28"/>
                <w:szCs w:val="28"/>
              </w:rPr>
              <w:t>___________________________</w:t>
            </w:r>
          </w:p>
          <w:p w:rsidR="00546370" w:rsidRPr="00C42584" w:rsidRDefault="00546370" w:rsidP="00C42584">
            <w:pPr>
              <w:widowControl w:val="0"/>
              <w:ind w:left="4395" w:right="34"/>
              <w:jc w:val="both"/>
              <w:rPr>
                <w:sz w:val="28"/>
                <w:szCs w:val="28"/>
              </w:rPr>
            </w:pPr>
          </w:p>
          <w:p w:rsidR="00546370" w:rsidRPr="00C42584" w:rsidRDefault="00546370" w:rsidP="00C42584">
            <w:pPr>
              <w:widowControl w:val="0"/>
              <w:ind w:left="4395" w:right="34"/>
              <w:jc w:val="both"/>
              <w:rPr>
                <w:sz w:val="28"/>
                <w:szCs w:val="28"/>
              </w:rPr>
            </w:pPr>
            <w:r w:rsidRPr="00C42584">
              <w:rPr>
                <w:sz w:val="28"/>
                <w:szCs w:val="28"/>
              </w:rPr>
              <w:t>Сведения о государственной регистрации юридического лица (индивидуального предпринимателя):</w:t>
            </w:r>
          </w:p>
          <w:p w:rsidR="00546370" w:rsidRPr="00C42584" w:rsidRDefault="00546370" w:rsidP="00C42584">
            <w:pPr>
              <w:widowControl w:val="0"/>
              <w:ind w:left="4395" w:right="34"/>
              <w:jc w:val="both"/>
              <w:rPr>
                <w:sz w:val="28"/>
                <w:szCs w:val="28"/>
              </w:rPr>
            </w:pPr>
            <w:r w:rsidRPr="00C42584">
              <w:rPr>
                <w:sz w:val="28"/>
                <w:szCs w:val="28"/>
              </w:rPr>
              <w:t xml:space="preserve">ОГРН (ОГРНИП) </w:t>
            </w:r>
            <w:r w:rsidR="004D0625">
              <w:rPr>
                <w:sz w:val="28"/>
                <w:szCs w:val="28"/>
              </w:rPr>
              <w:t>____________</w:t>
            </w:r>
            <w:r w:rsidRPr="00C42584">
              <w:rPr>
                <w:sz w:val="28"/>
                <w:szCs w:val="28"/>
              </w:rPr>
              <w:t>____________</w:t>
            </w:r>
          </w:p>
          <w:p w:rsidR="00546370" w:rsidRPr="00C42584" w:rsidRDefault="004D0625" w:rsidP="00C42584">
            <w:pPr>
              <w:widowControl w:val="0"/>
              <w:ind w:left="4395" w:right="34"/>
              <w:jc w:val="both"/>
              <w:rPr>
                <w:sz w:val="28"/>
                <w:szCs w:val="28"/>
              </w:rPr>
            </w:pPr>
            <w:r>
              <w:rPr>
                <w:sz w:val="28"/>
                <w:szCs w:val="28"/>
              </w:rPr>
              <w:lastRenderedPageBreak/>
              <w:t>ИНН ______</w:t>
            </w:r>
            <w:r w:rsidR="00546370" w:rsidRPr="00C42584">
              <w:rPr>
                <w:sz w:val="28"/>
                <w:szCs w:val="28"/>
              </w:rPr>
              <w:t>____________________________</w:t>
            </w:r>
          </w:p>
          <w:p w:rsidR="00546370" w:rsidRPr="00C42584" w:rsidRDefault="00546370" w:rsidP="00C42584">
            <w:pPr>
              <w:widowControl w:val="0"/>
              <w:ind w:left="4395" w:right="34"/>
              <w:jc w:val="both"/>
              <w:rPr>
                <w:sz w:val="28"/>
                <w:szCs w:val="28"/>
              </w:rPr>
            </w:pPr>
            <w:r w:rsidRPr="00C42584">
              <w:rPr>
                <w:sz w:val="28"/>
                <w:szCs w:val="28"/>
              </w:rPr>
              <w:t>Контактная информация:</w:t>
            </w:r>
          </w:p>
          <w:p w:rsidR="00546370" w:rsidRPr="00C42584" w:rsidRDefault="004D0625" w:rsidP="00C42584">
            <w:pPr>
              <w:widowControl w:val="0"/>
              <w:ind w:left="4395" w:right="34"/>
              <w:jc w:val="both"/>
              <w:rPr>
                <w:sz w:val="28"/>
                <w:szCs w:val="28"/>
              </w:rPr>
            </w:pPr>
            <w:r>
              <w:rPr>
                <w:sz w:val="28"/>
                <w:szCs w:val="28"/>
              </w:rPr>
              <w:t>тел. _____________</w:t>
            </w:r>
            <w:r w:rsidR="00546370" w:rsidRPr="00C42584">
              <w:rPr>
                <w:sz w:val="28"/>
                <w:szCs w:val="28"/>
              </w:rPr>
              <w:t>_______________________</w:t>
            </w:r>
          </w:p>
          <w:p w:rsidR="00546370" w:rsidRPr="00C42584" w:rsidRDefault="004D0625" w:rsidP="00C42584">
            <w:pPr>
              <w:widowControl w:val="0"/>
              <w:ind w:left="4395" w:right="34"/>
              <w:jc w:val="both"/>
              <w:rPr>
                <w:sz w:val="28"/>
                <w:szCs w:val="28"/>
              </w:rPr>
            </w:pPr>
            <w:r>
              <w:rPr>
                <w:sz w:val="28"/>
                <w:szCs w:val="28"/>
              </w:rPr>
              <w:t>эл. почта __________</w:t>
            </w:r>
            <w:r w:rsidR="00546370" w:rsidRPr="00C42584">
              <w:rPr>
                <w:sz w:val="28"/>
                <w:szCs w:val="28"/>
              </w:rPr>
              <w:t>_____________________</w:t>
            </w:r>
          </w:p>
          <w:p w:rsidR="00546370" w:rsidRPr="00C42584" w:rsidRDefault="00546370" w:rsidP="00C42584">
            <w:pPr>
              <w:widowControl w:val="0"/>
              <w:ind w:left="4395" w:right="34"/>
              <w:jc w:val="both"/>
              <w:rPr>
                <w:sz w:val="28"/>
                <w:szCs w:val="28"/>
              </w:rPr>
            </w:pPr>
            <w:r w:rsidRPr="00C42584">
              <w:rPr>
                <w:sz w:val="28"/>
                <w:szCs w:val="28"/>
              </w:rPr>
              <w:t>адрес места нахождения (регистрации):</w:t>
            </w:r>
          </w:p>
          <w:p w:rsidR="00546370" w:rsidRPr="00C42584" w:rsidRDefault="00546370" w:rsidP="00C42584">
            <w:pPr>
              <w:widowControl w:val="0"/>
              <w:ind w:left="4395" w:right="34"/>
              <w:jc w:val="both"/>
              <w:rPr>
                <w:sz w:val="28"/>
                <w:szCs w:val="28"/>
              </w:rPr>
            </w:pPr>
            <w:r w:rsidRPr="00C42584">
              <w:rPr>
                <w:sz w:val="28"/>
                <w:szCs w:val="28"/>
              </w:rPr>
              <w:t>_______________________________________________________</w:t>
            </w:r>
            <w:r w:rsidR="004D0625">
              <w:rPr>
                <w:sz w:val="28"/>
                <w:szCs w:val="28"/>
              </w:rPr>
              <w:t>_____________________</w:t>
            </w:r>
            <w:r w:rsidRPr="00C42584">
              <w:rPr>
                <w:sz w:val="28"/>
                <w:szCs w:val="28"/>
              </w:rPr>
              <w:t>___</w:t>
            </w:r>
          </w:p>
        </w:tc>
      </w:tr>
    </w:tbl>
    <w:p w:rsidR="00546370" w:rsidRPr="00C42584" w:rsidRDefault="00546370" w:rsidP="00C42584">
      <w:pPr>
        <w:rPr>
          <w:sz w:val="28"/>
          <w:szCs w:val="28"/>
        </w:rPr>
      </w:pPr>
    </w:p>
    <w:p w:rsidR="00546370" w:rsidRPr="00C42584" w:rsidRDefault="00546370" w:rsidP="00C42584">
      <w:pPr>
        <w:jc w:val="center"/>
        <w:rPr>
          <w:sz w:val="28"/>
          <w:szCs w:val="28"/>
        </w:rPr>
      </w:pPr>
      <w:r w:rsidRPr="00C42584">
        <w:rPr>
          <w:sz w:val="28"/>
          <w:szCs w:val="28"/>
        </w:rPr>
        <w:t>Заявление</w:t>
      </w:r>
    </w:p>
    <w:p w:rsidR="00546370" w:rsidRPr="00C42584" w:rsidRDefault="00546370" w:rsidP="00C42584">
      <w:pPr>
        <w:widowControl w:val="0"/>
        <w:jc w:val="center"/>
        <w:rPr>
          <w:sz w:val="28"/>
          <w:szCs w:val="28"/>
        </w:rPr>
      </w:pPr>
      <w:r w:rsidRPr="00C42584">
        <w:rPr>
          <w:sz w:val="28"/>
          <w:szCs w:val="28"/>
        </w:rPr>
        <w:t>о выдаче градостроительного плана земельного участка</w:t>
      </w:r>
    </w:p>
    <w:p w:rsidR="00546370" w:rsidRPr="00C42584" w:rsidRDefault="00546370" w:rsidP="00C42584">
      <w:pPr>
        <w:jc w:val="center"/>
        <w:rPr>
          <w:sz w:val="28"/>
          <w:szCs w:val="28"/>
        </w:rPr>
      </w:pPr>
      <w:r w:rsidRPr="00C42584">
        <w:rPr>
          <w:sz w:val="28"/>
          <w:szCs w:val="28"/>
        </w:rPr>
        <w:t>от «____» ________________20__</w:t>
      </w:r>
    </w:p>
    <w:p w:rsidR="00546370" w:rsidRPr="00C42584" w:rsidRDefault="00546370" w:rsidP="00C42584">
      <w:pPr>
        <w:jc w:val="both"/>
        <w:rPr>
          <w:sz w:val="28"/>
          <w:szCs w:val="28"/>
        </w:rPr>
      </w:pPr>
    </w:p>
    <w:p w:rsidR="00546370" w:rsidRPr="00C42584" w:rsidRDefault="00546370" w:rsidP="004D0625">
      <w:pPr>
        <w:widowControl w:val="0"/>
        <w:ind w:firstLine="708"/>
        <w:jc w:val="both"/>
        <w:rPr>
          <w:sz w:val="28"/>
          <w:szCs w:val="28"/>
        </w:rPr>
      </w:pPr>
      <w:r w:rsidRPr="00C42584">
        <w:rPr>
          <w:sz w:val="28"/>
          <w:szCs w:val="28"/>
        </w:rPr>
        <w:t xml:space="preserve">В соответствии со </w:t>
      </w:r>
      <w:hyperlink r:id="rId22" w:history="1">
        <w:r w:rsidRPr="00C42584">
          <w:rPr>
            <w:sz w:val="28"/>
            <w:szCs w:val="28"/>
          </w:rPr>
          <w:t>статьёй 57.3</w:t>
        </w:r>
      </w:hyperlink>
      <w:r w:rsidRPr="00C42584">
        <w:rPr>
          <w:sz w:val="28"/>
          <w:szCs w:val="28"/>
        </w:rPr>
        <w:t xml:space="preserve"> Градостроительного кодекса Российской Федерации прошу подготовить и выдать градостроительный план земельного участка в виде отдельного документа в целях осуществления строительства/реконструкции (нужное подчеркнуть) объ</w:t>
      </w:r>
      <w:r w:rsidR="004D0625">
        <w:rPr>
          <w:sz w:val="28"/>
          <w:szCs w:val="28"/>
        </w:rPr>
        <w:t>екта капитального строительства</w:t>
      </w:r>
      <w:r w:rsidRPr="00C42584">
        <w:rPr>
          <w:sz w:val="28"/>
          <w:szCs w:val="28"/>
        </w:rPr>
        <w:t>_______________________________________</w:t>
      </w:r>
      <w:r w:rsidR="004D0625">
        <w:rPr>
          <w:sz w:val="28"/>
          <w:szCs w:val="28"/>
        </w:rPr>
        <w:t>_______________________________</w:t>
      </w:r>
      <w:r w:rsidRPr="00C42584">
        <w:rPr>
          <w:sz w:val="28"/>
          <w:szCs w:val="28"/>
        </w:rPr>
        <w:t>____________________</w:t>
      </w:r>
      <w:r w:rsidR="004D0625">
        <w:rPr>
          <w:sz w:val="28"/>
          <w:szCs w:val="28"/>
        </w:rPr>
        <w:t>_______________________________</w:t>
      </w:r>
    </w:p>
    <w:p w:rsidR="00546370" w:rsidRPr="00C42584" w:rsidRDefault="00546370" w:rsidP="00C42584">
      <w:pPr>
        <w:jc w:val="both"/>
        <w:rPr>
          <w:sz w:val="28"/>
          <w:szCs w:val="28"/>
        </w:rPr>
      </w:pPr>
      <w:r w:rsidRPr="00C42584">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370" w:rsidRPr="00D734DF" w:rsidRDefault="00546370" w:rsidP="00C42584">
      <w:pPr>
        <w:jc w:val="center"/>
        <w:rPr>
          <w:sz w:val="28"/>
          <w:szCs w:val="28"/>
          <w:vertAlign w:val="superscript"/>
        </w:rPr>
      </w:pPr>
      <w:r w:rsidRPr="00D734DF">
        <w:rPr>
          <w:sz w:val="28"/>
          <w:szCs w:val="28"/>
          <w:vertAlign w:val="superscript"/>
        </w:rPr>
        <w:t>(указать функциональное назначение объекта, технико-экономические</w:t>
      </w:r>
      <w:r w:rsidR="00D734DF">
        <w:rPr>
          <w:sz w:val="28"/>
          <w:szCs w:val="28"/>
          <w:vertAlign w:val="superscript"/>
        </w:rPr>
        <w:t xml:space="preserve"> </w:t>
      </w:r>
      <w:r w:rsidRPr="00D734DF">
        <w:rPr>
          <w:sz w:val="28"/>
          <w:szCs w:val="28"/>
          <w:vertAlign w:val="superscript"/>
        </w:rPr>
        <w:t>показатели)</w:t>
      </w:r>
    </w:p>
    <w:p w:rsidR="00546370" w:rsidRPr="00C42584" w:rsidRDefault="00546370" w:rsidP="00C42584">
      <w:pPr>
        <w:jc w:val="both"/>
        <w:rPr>
          <w:sz w:val="28"/>
          <w:szCs w:val="28"/>
        </w:rPr>
      </w:pPr>
      <w:r w:rsidRPr="00C42584">
        <w:rPr>
          <w:sz w:val="28"/>
          <w:szCs w:val="28"/>
        </w:rPr>
        <w:t>1.1. Место расположения земельного участка: _______</w:t>
      </w:r>
      <w:r w:rsidR="00D734DF">
        <w:rPr>
          <w:sz w:val="28"/>
          <w:szCs w:val="28"/>
        </w:rPr>
        <w:t>_________________</w:t>
      </w:r>
      <w:r w:rsidRPr="00C42584">
        <w:rPr>
          <w:sz w:val="28"/>
          <w:szCs w:val="28"/>
        </w:rPr>
        <w:t>_____</w:t>
      </w:r>
    </w:p>
    <w:p w:rsidR="00546370" w:rsidRPr="00C42584" w:rsidRDefault="00546370" w:rsidP="00C42584">
      <w:pPr>
        <w:jc w:val="both"/>
        <w:rPr>
          <w:sz w:val="28"/>
          <w:szCs w:val="28"/>
        </w:rPr>
      </w:pPr>
      <w:r w:rsidRPr="00C42584">
        <w:rPr>
          <w:sz w:val="28"/>
          <w:szCs w:val="28"/>
        </w:rPr>
        <w:t>_________________________________________________________________________________________________________________________________________.</w:t>
      </w:r>
    </w:p>
    <w:p w:rsidR="00546370" w:rsidRPr="00C42584" w:rsidRDefault="00546370" w:rsidP="00C42584">
      <w:pPr>
        <w:jc w:val="both"/>
        <w:rPr>
          <w:sz w:val="28"/>
          <w:szCs w:val="28"/>
        </w:rPr>
      </w:pPr>
      <w:r w:rsidRPr="00C42584">
        <w:rPr>
          <w:sz w:val="28"/>
          <w:szCs w:val="28"/>
        </w:rPr>
        <w:t>1.2. Кадастровый номер земельного участка, площадь земельного участка: ___________________________________________</w:t>
      </w:r>
      <w:r w:rsidR="00D734DF">
        <w:rPr>
          <w:sz w:val="28"/>
          <w:szCs w:val="28"/>
        </w:rPr>
        <w:t>_______________________</w:t>
      </w:r>
      <w:r w:rsidRPr="00C42584">
        <w:rPr>
          <w:sz w:val="28"/>
          <w:szCs w:val="28"/>
        </w:rPr>
        <w:t>__.</w:t>
      </w:r>
    </w:p>
    <w:p w:rsidR="00546370" w:rsidRPr="00C42584" w:rsidRDefault="00546370" w:rsidP="00C42584">
      <w:pPr>
        <w:jc w:val="both"/>
        <w:rPr>
          <w:sz w:val="28"/>
          <w:szCs w:val="28"/>
        </w:rPr>
      </w:pPr>
      <w:r w:rsidRPr="00C42584">
        <w:rPr>
          <w:sz w:val="28"/>
          <w:szCs w:val="28"/>
        </w:rPr>
        <w:t>1.3. Информация о расположенных в границах земельного участка объектах капитального строительства по каждому объекту (при наличии):</w:t>
      </w:r>
    </w:p>
    <w:p w:rsidR="00546370" w:rsidRPr="00C42584" w:rsidRDefault="00546370" w:rsidP="00C42584">
      <w:pPr>
        <w:jc w:val="both"/>
        <w:rPr>
          <w:sz w:val="28"/>
          <w:szCs w:val="28"/>
        </w:rPr>
      </w:pPr>
      <w:r w:rsidRPr="00C42584">
        <w:rPr>
          <w:sz w:val="28"/>
          <w:szCs w:val="28"/>
        </w:rPr>
        <w:t>1.3.1. Кадастровый или условный номер здания, сооружения:</w:t>
      </w:r>
    </w:p>
    <w:p w:rsidR="00546370" w:rsidRPr="00C42584" w:rsidRDefault="00546370" w:rsidP="00C42584">
      <w:pPr>
        <w:jc w:val="both"/>
        <w:rPr>
          <w:sz w:val="28"/>
          <w:szCs w:val="28"/>
        </w:rPr>
      </w:pPr>
      <w:r w:rsidRPr="00C42584">
        <w:rPr>
          <w:sz w:val="28"/>
          <w:szCs w:val="28"/>
        </w:rPr>
        <w:t>_________________________________________________________________________________________________________________________________________________________________________________________________________</w:t>
      </w:r>
    </w:p>
    <w:p w:rsidR="00546370" w:rsidRPr="00C42584" w:rsidRDefault="00546370" w:rsidP="00C42584">
      <w:pPr>
        <w:widowControl w:val="0"/>
        <w:jc w:val="both"/>
        <w:rPr>
          <w:sz w:val="28"/>
          <w:szCs w:val="28"/>
        </w:rPr>
      </w:pPr>
      <w:r w:rsidRPr="00C42584">
        <w:rPr>
          <w:sz w:val="28"/>
          <w:szCs w:val="28"/>
        </w:rPr>
        <w:t>Приложение: опись прилагаемых к заявлению документов на ____ листах.</w:t>
      </w:r>
    </w:p>
    <w:p w:rsidR="00546370" w:rsidRPr="00C42584" w:rsidRDefault="00546370" w:rsidP="00C42584">
      <w:pPr>
        <w:ind w:firstLine="708"/>
        <w:jc w:val="both"/>
        <w:rPr>
          <w:sz w:val="28"/>
          <w:szCs w:val="28"/>
        </w:rPr>
      </w:pPr>
      <w:r w:rsidRPr="00C42584">
        <w:rPr>
          <w:sz w:val="28"/>
          <w:szCs w:val="28"/>
        </w:rPr>
        <w:t>Заявитель:</w:t>
      </w:r>
    </w:p>
    <w:tbl>
      <w:tblPr>
        <w:tblW w:w="0" w:type="auto"/>
        <w:tblLook w:val="04A0"/>
      </w:tblPr>
      <w:tblGrid>
        <w:gridCol w:w="3487"/>
        <w:gridCol w:w="405"/>
        <w:gridCol w:w="2426"/>
        <w:gridCol w:w="533"/>
        <w:gridCol w:w="3054"/>
      </w:tblGrid>
      <w:tr w:rsidR="00546370" w:rsidRPr="00C42584" w:rsidTr="00D734DF">
        <w:tc>
          <w:tcPr>
            <w:tcW w:w="3487" w:type="dxa"/>
            <w:tcBorders>
              <w:bottom w:val="single" w:sz="4" w:space="0" w:color="auto"/>
            </w:tcBorders>
            <w:shd w:val="clear" w:color="auto" w:fill="auto"/>
          </w:tcPr>
          <w:p w:rsidR="00546370" w:rsidRPr="00C42584" w:rsidRDefault="00546370" w:rsidP="00C42584">
            <w:pPr>
              <w:jc w:val="both"/>
              <w:rPr>
                <w:sz w:val="28"/>
                <w:szCs w:val="28"/>
              </w:rPr>
            </w:pPr>
          </w:p>
        </w:tc>
        <w:tc>
          <w:tcPr>
            <w:tcW w:w="405" w:type="dxa"/>
            <w:shd w:val="clear" w:color="auto" w:fill="auto"/>
          </w:tcPr>
          <w:p w:rsidR="00546370" w:rsidRPr="00C42584" w:rsidRDefault="00546370" w:rsidP="00C42584">
            <w:pPr>
              <w:jc w:val="both"/>
              <w:rPr>
                <w:sz w:val="28"/>
                <w:szCs w:val="28"/>
              </w:rPr>
            </w:pPr>
          </w:p>
        </w:tc>
        <w:tc>
          <w:tcPr>
            <w:tcW w:w="2426" w:type="dxa"/>
            <w:tcBorders>
              <w:bottom w:val="single" w:sz="4" w:space="0" w:color="auto"/>
            </w:tcBorders>
            <w:shd w:val="clear" w:color="auto" w:fill="auto"/>
          </w:tcPr>
          <w:p w:rsidR="00546370" w:rsidRPr="00C42584" w:rsidRDefault="00546370" w:rsidP="00C42584">
            <w:pPr>
              <w:jc w:val="both"/>
              <w:rPr>
                <w:sz w:val="28"/>
                <w:szCs w:val="28"/>
              </w:rPr>
            </w:pPr>
          </w:p>
        </w:tc>
        <w:tc>
          <w:tcPr>
            <w:tcW w:w="533" w:type="dxa"/>
            <w:shd w:val="clear" w:color="auto" w:fill="auto"/>
          </w:tcPr>
          <w:p w:rsidR="00546370" w:rsidRPr="00C42584" w:rsidRDefault="00546370" w:rsidP="00C42584">
            <w:pPr>
              <w:jc w:val="both"/>
              <w:rPr>
                <w:sz w:val="28"/>
                <w:szCs w:val="28"/>
              </w:rPr>
            </w:pPr>
          </w:p>
        </w:tc>
        <w:tc>
          <w:tcPr>
            <w:tcW w:w="3054" w:type="dxa"/>
            <w:tcBorders>
              <w:bottom w:val="single" w:sz="4" w:space="0" w:color="auto"/>
            </w:tcBorders>
            <w:shd w:val="clear" w:color="auto" w:fill="auto"/>
          </w:tcPr>
          <w:p w:rsidR="00546370" w:rsidRPr="00C42584" w:rsidRDefault="00546370" w:rsidP="00C42584">
            <w:pPr>
              <w:jc w:val="both"/>
              <w:rPr>
                <w:sz w:val="28"/>
                <w:szCs w:val="28"/>
              </w:rPr>
            </w:pPr>
          </w:p>
        </w:tc>
      </w:tr>
      <w:tr w:rsidR="00546370" w:rsidRPr="00D734DF" w:rsidTr="00D734DF">
        <w:tc>
          <w:tcPr>
            <w:tcW w:w="3487" w:type="dxa"/>
            <w:tcBorders>
              <w:top w:val="single" w:sz="4" w:space="0" w:color="auto"/>
            </w:tcBorders>
            <w:shd w:val="clear" w:color="auto" w:fill="auto"/>
          </w:tcPr>
          <w:p w:rsidR="00546370" w:rsidRPr="00D734DF" w:rsidRDefault="00546370" w:rsidP="00C42584">
            <w:pPr>
              <w:jc w:val="center"/>
              <w:rPr>
                <w:sz w:val="28"/>
                <w:szCs w:val="28"/>
                <w:vertAlign w:val="superscript"/>
              </w:rPr>
            </w:pPr>
            <w:r w:rsidRPr="00D734DF">
              <w:rPr>
                <w:sz w:val="28"/>
                <w:szCs w:val="28"/>
                <w:vertAlign w:val="superscript"/>
              </w:rPr>
              <w:t>(наименование должности руководителя для юридического лица)</w:t>
            </w:r>
          </w:p>
        </w:tc>
        <w:tc>
          <w:tcPr>
            <w:tcW w:w="405" w:type="dxa"/>
            <w:shd w:val="clear" w:color="auto" w:fill="auto"/>
          </w:tcPr>
          <w:p w:rsidR="00546370" w:rsidRPr="00D734DF" w:rsidRDefault="00546370" w:rsidP="00C42584">
            <w:pPr>
              <w:jc w:val="center"/>
              <w:rPr>
                <w:sz w:val="28"/>
                <w:szCs w:val="28"/>
                <w:vertAlign w:val="superscript"/>
              </w:rPr>
            </w:pPr>
          </w:p>
        </w:tc>
        <w:tc>
          <w:tcPr>
            <w:tcW w:w="2426" w:type="dxa"/>
            <w:tcBorders>
              <w:top w:val="single" w:sz="4" w:space="0" w:color="auto"/>
            </w:tcBorders>
            <w:shd w:val="clear" w:color="auto" w:fill="auto"/>
          </w:tcPr>
          <w:p w:rsidR="00546370" w:rsidRPr="00D734DF" w:rsidRDefault="00546370" w:rsidP="00C42584">
            <w:pPr>
              <w:jc w:val="center"/>
              <w:rPr>
                <w:sz w:val="28"/>
                <w:szCs w:val="28"/>
                <w:vertAlign w:val="superscript"/>
              </w:rPr>
            </w:pPr>
            <w:r w:rsidRPr="00D734DF">
              <w:rPr>
                <w:sz w:val="28"/>
                <w:szCs w:val="28"/>
                <w:vertAlign w:val="superscript"/>
              </w:rPr>
              <w:t>(личная подпись)</w:t>
            </w:r>
          </w:p>
        </w:tc>
        <w:tc>
          <w:tcPr>
            <w:tcW w:w="533" w:type="dxa"/>
            <w:shd w:val="clear" w:color="auto" w:fill="auto"/>
          </w:tcPr>
          <w:p w:rsidR="00546370" w:rsidRPr="00D734DF" w:rsidRDefault="00546370" w:rsidP="00C42584">
            <w:pPr>
              <w:jc w:val="center"/>
              <w:rPr>
                <w:sz w:val="28"/>
                <w:szCs w:val="28"/>
                <w:vertAlign w:val="superscript"/>
              </w:rPr>
            </w:pPr>
          </w:p>
        </w:tc>
        <w:tc>
          <w:tcPr>
            <w:tcW w:w="3054" w:type="dxa"/>
            <w:tcBorders>
              <w:top w:val="single" w:sz="4" w:space="0" w:color="auto"/>
            </w:tcBorders>
            <w:shd w:val="clear" w:color="auto" w:fill="auto"/>
          </w:tcPr>
          <w:p w:rsidR="00546370" w:rsidRPr="00D734DF" w:rsidRDefault="00546370" w:rsidP="00C42584">
            <w:pPr>
              <w:jc w:val="center"/>
              <w:rPr>
                <w:sz w:val="28"/>
                <w:szCs w:val="28"/>
                <w:vertAlign w:val="superscript"/>
              </w:rPr>
            </w:pPr>
            <w:r w:rsidRPr="00D734DF">
              <w:rPr>
                <w:sz w:val="28"/>
                <w:szCs w:val="28"/>
                <w:vertAlign w:val="superscript"/>
              </w:rPr>
              <w:t>(фамилия и инициалы)</w:t>
            </w:r>
          </w:p>
        </w:tc>
      </w:tr>
    </w:tbl>
    <w:p w:rsidR="00546370" w:rsidRPr="00C42584" w:rsidRDefault="00D734DF" w:rsidP="00C42584">
      <w:pPr>
        <w:jc w:val="both"/>
        <w:rPr>
          <w:sz w:val="28"/>
          <w:szCs w:val="28"/>
        </w:rPr>
      </w:pPr>
      <w:r>
        <w:rPr>
          <w:sz w:val="28"/>
          <w:szCs w:val="28"/>
        </w:rPr>
        <w:t>для юридического лица</w:t>
      </w:r>
      <w:r>
        <w:rPr>
          <w:sz w:val="28"/>
          <w:szCs w:val="28"/>
        </w:rPr>
        <w:tab/>
      </w:r>
      <w:r>
        <w:rPr>
          <w:sz w:val="28"/>
          <w:szCs w:val="28"/>
        </w:rPr>
        <w:tab/>
      </w:r>
      <w:r>
        <w:rPr>
          <w:sz w:val="28"/>
          <w:szCs w:val="28"/>
        </w:rPr>
        <w:tab/>
      </w:r>
      <w:r>
        <w:rPr>
          <w:sz w:val="28"/>
          <w:szCs w:val="28"/>
        </w:rPr>
        <w:tab/>
      </w:r>
      <w:r w:rsidR="00546370" w:rsidRPr="00C42584">
        <w:rPr>
          <w:sz w:val="28"/>
          <w:szCs w:val="28"/>
        </w:rPr>
        <w:tab/>
        <w:t xml:space="preserve">«____» ___________ 20___ г.       </w:t>
      </w:r>
    </w:p>
    <w:p w:rsidR="00546370" w:rsidRPr="00C42584" w:rsidRDefault="00546370" w:rsidP="00C42584">
      <w:pPr>
        <w:jc w:val="both"/>
        <w:rPr>
          <w:sz w:val="28"/>
          <w:szCs w:val="28"/>
        </w:rPr>
      </w:pPr>
      <w:r w:rsidRPr="00C42584">
        <w:rPr>
          <w:sz w:val="28"/>
          <w:szCs w:val="28"/>
        </w:rPr>
        <w:tab/>
        <w:t xml:space="preserve">М.П. </w:t>
      </w:r>
    </w:p>
    <w:p w:rsidR="00546370" w:rsidRPr="00C42584" w:rsidRDefault="00546370" w:rsidP="00C42584">
      <w:pPr>
        <w:pStyle w:val="ConsPlusNormal"/>
        <w:jc w:val="both"/>
        <w:outlineLvl w:val="1"/>
        <w:rPr>
          <w:rFonts w:ascii="Times New Roman" w:hAnsi="Times New Roman" w:cs="Times New Roman"/>
          <w:sz w:val="28"/>
          <w:szCs w:val="28"/>
        </w:rPr>
      </w:pPr>
      <w:r w:rsidRPr="00C42584">
        <w:rPr>
          <w:rFonts w:ascii="Times New Roman" w:hAnsi="Times New Roman" w:cs="Times New Roman"/>
          <w:sz w:val="28"/>
          <w:szCs w:val="28"/>
        </w:rPr>
        <w:lastRenderedPageBreak/>
        <w:t>Должностное лицо,</w:t>
      </w:r>
    </w:p>
    <w:p w:rsidR="00546370" w:rsidRPr="00C42584" w:rsidRDefault="00546370" w:rsidP="00C42584">
      <w:pPr>
        <w:pStyle w:val="ConsPlusNormal"/>
        <w:jc w:val="both"/>
        <w:outlineLvl w:val="1"/>
        <w:rPr>
          <w:rFonts w:ascii="Times New Roman" w:hAnsi="Times New Roman" w:cs="Times New Roman"/>
          <w:sz w:val="28"/>
          <w:szCs w:val="28"/>
        </w:rPr>
      </w:pPr>
      <w:r w:rsidRPr="00C42584">
        <w:rPr>
          <w:rFonts w:ascii="Times New Roman" w:hAnsi="Times New Roman" w:cs="Times New Roman"/>
          <w:sz w:val="28"/>
          <w:szCs w:val="28"/>
        </w:rPr>
        <w:t>приняв</w:t>
      </w:r>
      <w:r w:rsidR="00D734DF">
        <w:rPr>
          <w:rFonts w:ascii="Times New Roman" w:hAnsi="Times New Roman" w:cs="Times New Roman"/>
          <w:sz w:val="28"/>
          <w:szCs w:val="28"/>
        </w:rPr>
        <w:t>шее документы</w:t>
      </w:r>
      <w:r w:rsidRPr="00C42584">
        <w:rPr>
          <w:rFonts w:ascii="Times New Roman" w:hAnsi="Times New Roman" w:cs="Times New Roman"/>
          <w:sz w:val="28"/>
          <w:szCs w:val="28"/>
        </w:rPr>
        <w:t>______________     ____________________________</w:t>
      </w:r>
    </w:p>
    <w:p w:rsidR="00546370" w:rsidRPr="00D734DF" w:rsidRDefault="00546370" w:rsidP="00C42584">
      <w:pPr>
        <w:pStyle w:val="ConsPlusNormal"/>
        <w:jc w:val="both"/>
        <w:outlineLvl w:val="1"/>
        <w:rPr>
          <w:rFonts w:ascii="Times New Roman" w:hAnsi="Times New Roman" w:cs="Times New Roman"/>
          <w:sz w:val="28"/>
          <w:szCs w:val="28"/>
          <w:vertAlign w:val="superscript"/>
        </w:rPr>
      </w:pPr>
      <w:r w:rsidRPr="00D734DF">
        <w:rPr>
          <w:rFonts w:ascii="Times New Roman" w:hAnsi="Times New Roman" w:cs="Times New Roman"/>
          <w:sz w:val="28"/>
          <w:szCs w:val="28"/>
          <w:vertAlign w:val="superscript"/>
        </w:rPr>
        <w:t xml:space="preserve">                                               </w:t>
      </w:r>
      <w:r w:rsidR="00D734DF">
        <w:rPr>
          <w:rFonts w:ascii="Times New Roman" w:hAnsi="Times New Roman" w:cs="Times New Roman"/>
          <w:sz w:val="28"/>
          <w:szCs w:val="28"/>
          <w:vertAlign w:val="superscript"/>
        </w:rPr>
        <w:t xml:space="preserve">                   </w:t>
      </w:r>
      <w:r w:rsidRPr="00D734DF">
        <w:rPr>
          <w:rFonts w:ascii="Times New Roman" w:hAnsi="Times New Roman" w:cs="Times New Roman"/>
          <w:sz w:val="28"/>
          <w:szCs w:val="28"/>
          <w:vertAlign w:val="superscript"/>
        </w:rPr>
        <w:t xml:space="preserve">                (подпись)                         </w:t>
      </w:r>
      <w:r w:rsidRPr="00D734DF">
        <w:rPr>
          <w:rFonts w:ascii="Times New Roman" w:hAnsi="Times New Roman" w:cs="Times New Roman"/>
          <w:sz w:val="28"/>
          <w:szCs w:val="28"/>
          <w:vertAlign w:val="superscript"/>
        </w:rPr>
        <w:tab/>
        <w:t>(фамилия и инициалы)</w:t>
      </w:r>
    </w:p>
    <w:p w:rsidR="00546370" w:rsidRPr="00C42584" w:rsidRDefault="00546370" w:rsidP="00C42584">
      <w:pPr>
        <w:pStyle w:val="ConsPlusNormal"/>
        <w:jc w:val="both"/>
        <w:outlineLvl w:val="1"/>
        <w:rPr>
          <w:rFonts w:ascii="Times New Roman" w:hAnsi="Times New Roman" w:cs="Times New Roman"/>
          <w:sz w:val="28"/>
          <w:szCs w:val="28"/>
        </w:rPr>
      </w:pPr>
      <w:r w:rsidRPr="00C42584">
        <w:rPr>
          <w:rFonts w:ascii="Times New Roman" w:hAnsi="Times New Roman" w:cs="Times New Roman"/>
          <w:sz w:val="28"/>
          <w:szCs w:val="28"/>
        </w:rPr>
        <w:t>Готовые документы прошу выдать мне/представителю (при наличии доверенности):</w:t>
      </w:r>
    </w:p>
    <w:p w:rsidR="00546370" w:rsidRPr="00C42584" w:rsidRDefault="00546370" w:rsidP="00C42584">
      <w:pPr>
        <w:pStyle w:val="ConsPlusNormal"/>
        <w:jc w:val="both"/>
        <w:outlineLvl w:val="1"/>
        <w:rPr>
          <w:rFonts w:ascii="Times New Roman" w:hAnsi="Times New Roman" w:cs="Times New Roman"/>
          <w:sz w:val="28"/>
          <w:szCs w:val="28"/>
        </w:rPr>
      </w:pPr>
      <w:r w:rsidRPr="00C42584">
        <w:rPr>
          <w:rFonts w:ascii="Times New Roman" w:hAnsi="Times New Roman" w:cs="Times New Roman"/>
          <w:sz w:val="28"/>
          <w:szCs w:val="28"/>
        </w:rPr>
        <w:t>лично,</w:t>
      </w:r>
    </w:p>
    <w:p w:rsidR="00546370" w:rsidRPr="00C42584" w:rsidRDefault="00546370" w:rsidP="00C42584">
      <w:pPr>
        <w:pStyle w:val="ConsPlusNormal"/>
        <w:jc w:val="both"/>
        <w:outlineLvl w:val="1"/>
        <w:rPr>
          <w:rFonts w:ascii="Times New Roman" w:hAnsi="Times New Roman" w:cs="Times New Roman"/>
          <w:sz w:val="28"/>
          <w:szCs w:val="28"/>
        </w:rPr>
      </w:pPr>
      <w:r w:rsidRPr="00C42584">
        <w:rPr>
          <w:rFonts w:ascii="Times New Roman" w:hAnsi="Times New Roman" w:cs="Times New Roman"/>
          <w:sz w:val="28"/>
          <w:szCs w:val="28"/>
        </w:rPr>
        <w:t>в электронной форме (посредством направления в личный кабинет интернет-портала www.gosuslugi.ru)</w:t>
      </w:r>
    </w:p>
    <w:p w:rsidR="00546370" w:rsidRPr="00C42584" w:rsidRDefault="00546370" w:rsidP="00C42584">
      <w:pPr>
        <w:pStyle w:val="ConsPlusNormal"/>
        <w:jc w:val="both"/>
        <w:outlineLvl w:val="1"/>
        <w:rPr>
          <w:rFonts w:ascii="Times New Roman" w:hAnsi="Times New Roman" w:cs="Times New Roman"/>
          <w:sz w:val="28"/>
          <w:szCs w:val="28"/>
        </w:rPr>
      </w:pPr>
      <w:r w:rsidRPr="00C42584">
        <w:rPr>
          <w:rFonts w:ascii="Times New Roman" w:hAnsi="Times New Roman" w:cs="Times New Roman"/>
          <w:sz w:val="28"/>
          <w:szCs w:val="28"/>
        </w:rPr>
        <w:t>(нужное подчеркнуть).</w:t>
      </w:r>
    </w:p>
    <w:p w:rsidR="00546370" w:rsidRPr="00C42584" w:rsidRDefault="00546370" w:rsidP="00C42584">
      <w:pPr>
        <w:pStyle w:val="ConsPlusNormal"/>
        <w:jc w:val="both"/>
        <w:outlineLvl w:val="1"/>
        <w:rPr>
          <w:rFonts w:ascii="Times New Roman" w:hAnsi="Times New Roman" w:cs="Times New Roman"/>
          <w:sz w:val="28"/>
          <w:szCs w:val="28"/>
        </w:rPr>
      </w:pPr>
      <w:r w:rsidRPr="00C42584">
        <w:rPr>
          <w:rFonts w:ascii="Times New Roman" w:hAnsi="Times New Roman" w:cs="Times New Roman"/>
          <w:sz w:val="28"/>
          <w:szCs w:val="28"/>
        </w:rPr>
        <w:t>ДА/НЕТ (нужное подчеркнуть)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546370" w:rsidRPr="00C42584" w:rsidRDefault="00546370" w:rsidP="00C42584">
      <w:pPr>
        <w:pStyle w:val="ConsPlusNormal"/>
        <w:jc w:val="both"/>
        <w:outlineLvl w:val="1"/>
        <w:rPr>
          <w:rFonts w:ascii="Times New Roman" w:hAnsi="Times New Roman" w:cs="Times New Roman"/>
          <w:sz w:val="28"/>
          <w:szCs w:val="28"/>
        </w:rPr>
      </w:pPr>
      <w:r w:rsidRPr="00C42584">
        <w:rPr>
          <w:rFonts w:ascii="Times New Roman" w:hAnsi="Times New Roman" w:cs="Times New Roman"/>
          <w:sz w:val="28"/>
          <w:szCs w:val="28"/>
        </w:rPr>
        <w:t xml:space="preserve">СНИЛС </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p>
    <w:p w:rsidR="00546370" w:rsidRPr="00C42584" w:rsidRDefault="00546370" w:rsidP="00C42584">
      <w:pPr>
        <w:pStyle w:val="ConsPlusNormal"/>
        <w:jc w:val="both"/>
        <w:outlineLvl w:val="1"/>
        <w:rPr>
          <w:rFonts w:ascii="Times New Roman" w:hAnsi="Times New Roman" w:cs="Times New Roman"/>
          <w:sz w:val="28"/>
          <w:szCs w:val="28"/>
        </w:rPr>
      </w:pPr>
      <w:r w:rsidRPr="00C42584">
        <w:rPr>
          <w:rFonts w:ascii="Times New Roman" w:hAnsi="Times New Roman" w:cs="Times New Roman"/>
          <w:sz w:val="28"/>
          <w:szCs w:val="28"/>
        </w:rPr>
        <w:t>ДА/НЕТ (нужное подчеркнуть) Прошу произвести регистрацию на интернет-портале www.gosuslugi.ru (в ЕСИА) (только для заявителей - физических лиц, не зарегистрированных в ЕСИА).</w:t>
      </w:r>
    </w:p>
    <w:p w:rsidR="00546370" w:rsidRPr="00C42584" w:rsidRDefault="00546370" w:rsidP="00C42584">
      <w:pPr>
        <w:pStyle w:val="ConsPlusNormal"/>
        <w:jc w:val="both"/>
        <w:outlineLvl w:val="1"/>
        <w:rPr>
          <w:rFonts w:ascii="Times New Roman" w:hAnsi="Times New Roman" w:cs="Times New Roman"/>
          <w:sz w:val="28"/>
          <w:szCs w:val="28"/>
        </w:rPr>
      </w:pPr>
      <w:r w:rsidRPr="00C42584">
        <w:rPr>
          <w:rFonts w:ascii="Times New Roman" w:hAnsi="Times New Roman" w:cs="Times New Roman"/>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546370" w:rsidRPr="00C42584" w:rsidRDefault="00546370" w:rsidP="00C42584">
      <w:pPr>
        <w:pStyle w:val="ConsPlusNormal"/>
        <w:jc w:val="both"/>
        <w:outlineLvl w:val="1"/>
        <w:rPr>
          <w:rFonts w:ascii="Times New Roman" w:hAnsi="Times New Roman" w:cs="Times New Roman"/>
          <w:sz w:val="28"/>
          <w:szCs w:val="28"/>
        </w:rPr>
      </w:pPr>
      <w:r w:rsidRPr="00C42584">
        <w:rPr>
          <w:rFonts w:ascii="Times New Roman" w:hAnsi="Times New Roman" w:cs="Times New Roman"/>
          <w:sz w:val="28"/>
          <w:szCs w:val="28"/>
        </w:rPr>
        <w:t xml:space="preserve">СНИЛС </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p>
    <w:p w:rsidR="00546370" w:rsidRPr="00C42584" w:rsidRDefault="00546370" w:rsidP="00C42584">
      <w:pPr>
        <w:pStyle w:val="ConsPlusNormal"/>
        <w:jc w:val="both"/>
        <w:outlineLvl w:val="1"/>
        <w:rPr>
          <w:rFonts w:ascii="Times New Roman" w:hAnsi="Times New Roman" w:cs="Times New Roman"/>
          <w:sz w:val="28"/>
          <w:szCs w:val="28"/>
        </w:rPr>
      </w:pPr>
      <w:r w:rsidRPr="00C42584">
        <w:rPr>
          <w:rFonts w:ascii="Times New Roman" w:hAnsi="Times New Roman" w:cs="Times New Roman"/>
          <w:sz w:val="28"/>
          <w:szCs w:val="28"/>
        </w:rPr>
        <w:t xml:space="preserve">номер мобильного телефона в федеральном формате: </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p>
    <w:p w:rsidR="00546370" w:rsidRPr="00C42584" w:rsidRDefault="00546370" w:rsidP="00C42584">
      <w:pPr>
        <w:pStyle w:val="ConsPlusNormal"/>
        <w:jc w:val="both"/>
        <w:outlineLvl w:val="1"/>
        <w:rPr>
          <w:rFonts w:ascii="Times New Roman" w:hAnsi="Times New Roman" w:cs="Times New Roman"/>
          <w:sz w:val="28"/>
          <w:szCs w:val="28"/>
        </w:rPr>
      </w:pPr>
      <w:r w:rsidRPr="00C42584">
        <w:rPr>
          <w:rFonts w:ascii="Times New Roman" w:hAnsi="Times New Roman" w:cs="Times New Roman"/>
          <w:sz w:val="28"/>
          <w:szCs w:val="28"/>
        </w:rPr>
        <w:t>e-mail _________________________ (если имеется)</w:t>
      </w:r>
    </w:p>
    <w:p w:rsidR="00546370" w:rsidRPr="00C42584" w:rsidRDefault="00546370" w:rsidP="00C42584">
      <w:pPr>
        <w:pStyle w:val="ConsPlusNormal"/>
        <w:jc w:val="both"/>
        <w:outlineLvl w:val="1"/>
        <w:rPr>
          <w:rFonts w:ascii="Times New Roman" w:hAnsi="Times New Roman" w:cs="Times New Roman"/>
          <w:sz w:val="28"/>
          <w:szCs w:val="28"/>
        </w:rPr>
      </w:pPr>
      <w:r w:rsidRPr="00C42584">
        <w:rPr>
          <w:rFonts w:ascii="Times New Roman" w:hAnsi="Times New Roman" w:cs="Times New Roman"/>
          <w:sz w:val="28"/>
          <w:szCs w:val="28"/>
        </w:rPr>
        <w:t>гражданство - Российская Феде</w:t>
      </w:r>
      <w:r w:rsidR="00D734DF">
        <w:rPr>
          <w:rFonts w:ascii="Times New Roman" w:hAnsi="Times New Roman" w:cs="Times New Roman"/>
          <w:sz w:val="28"/>
          <w:szCs w:val="28"/>
        </w:rPr>
        <w:t>рация/ ______________________</w:t>
      </w:r>
      <w:r w:rsidRPr="00C42584">
        <w:rPr>
          <w:rFonts w:ascii="Times New Roman" w:hAnsi="Times New Roman" w:cs="Times New Roman"/>
          <w:sz w:val="28"/>
          <w:szCs w:val="28"/>
        </w:rPr>
        <w:t>________</w:t>
      </w:r>
    </w:p>
    <w:p w:rsidR="00546370" w:rsidRPr="00D734DF" w:rsidRDefault="00546370" w:rsidP="00C42584">
      <w:pPr>
        <w:pStyle w:val="ConsPlusNormal"/>
        <w:jc w:val="both"/>
        <w:outlineLvl w:val="1"/>
        <w:rPr>
          <w:rFonts w:ascii="Times New Roman" w:hAnsi="Times New Roman" w:cs="Times New Roman"/>
          <w:sz w:val="28"/>
          <w:szCs w:val="28"/>
          <w:vertAlign w:val="superscript"/>
        </w:rPr>
      </w:pPr>
      <w:r w:rsidRPr="00D734DF">
        <w:rPr>
          <w:rFonts w:ascii="Times New Roman" w:hAnsi="Times New Roman" w:cs="Times New Roman"/>
          <w:sz w:val="28"/>
          <w:szCs w:val="28"/>
          <w:vertAlign w:val="superscript"/>
        </w:rPr>
        <w:t xml:space="preserve"> </w:t>
      </w:r>
      <w:r w:rsidRPr="00D734DF">
        <w:rPr>
          <w:rFonts w:ascii="Times New Roman" w:hAnsi="Times New Roman" w:cs="Times New Roman"/>
          <w:sz w:val="28"/>
          <w:szCs w:val="28"/>
          <w:vertAlign w:val="superscript"/>
        </w:rPr>
        <w:tab/>
      </w:r>
      <w:r w:rsidRPr="00D734DF">
        <w:rPr>
          <w:rFonts w:ascii="Times New Roman" w:hAnsi="Times New Roman" w:cs="Times New Roman"/>
          <w:sz w:val="28"/>
          <w:szCs w:val="28"/>
          <w:vertAlign w:val="superscript"/>
        </w:rPr>
        <w:tab/>
      </w:r>
      <w:r w:rsidRPr="00D734DF">
        <w:rPr>
          <w:rFonts w:ascii="Times New Roman" w:hAnsi="Times New Roman" w:cs="Times New Roman"/>
          <w:sz w:val="28"/>
          <w:szCs w:val="28"/>
          <w:vertAlign w:val="superscript"/>
        </w:rPr>
        <w:tab/>
      </w:r>
      <w:r w:rsidRPr="00D734DF">
        <w:rPr>
          <w:rFonts w:ascii="Times New Roman" w:hAnsi="Times New Roman" w:cs="Times New Roman"/>
          <w:sz w:val="28"/>
          <w:szCs w:val="28"/>
          <w:vertAlign w:val="superscript"/>
        </w:rPr>
        <w:tab/>
      </w:r>
      <w:r w:rsidRPr="00D734DF">
        <w:rPr>
          <w:rFonts w:ascii="Times New Roman" w:hAnsi="Times New Roman" w:cs="Times New Roman"/>
          <w:sz w:val="28"/>
          <w:szCs w:val="28"/>
          <w:vertAlign w:val="superscript"/>
        </w:rPr>
        <w:tab/>
      </w:r>
      <w:r w:rsidRPr="00D734DF">
        <w:rPr>
          <w:rFonts w:ascii="Times New Roman" w:hAnsi="Times New Roman" w:cs="Times New Roman"/>
          <w:sz w:val="28"/>
          <w:szCs w:val="28"/>
          <w:vertAlign w:val="superscript"/>
        </w:rPr>
        <w:tab/>
      </w:r>
      <w:r w:rsidRPr="00D734DF">
        <w:rPr>
          <w:rFonts w:ascii="Times New Roman" w:hAnsi="Times New Roman" w:cs="Times New Roman"/>
          <w:sz w:val="28"/>
          <w:szCs w:val="28"/>
          <w:vertAlign w:val="superscript"/>
        </w:rPr>
        <w:tab/>
      </w:r>
      <w:r w:rsidRPr="00D734DF">
        <w:rPr>
          <w:rFonts w:ascii="Times New Roman" w:hAnsi="Times New Roman" w:cs="Times New Roman"/>
          <w:sz w:val="28"/>
          <w:szCs w:val="28"/>
          <w:vertAlign w:val="superscript"/>
        </w:rPr>
        <w:tab/>
        <w:t>(наименование иностранного государства)</w:t>
      </w:r>
    </w:p>
    <w:p w:rsidR="00546370" w:rsidRPr="00C42584" w:rsidRDefault="00546370" w:rsidP="00C42584">
      <w:pPr>
        <w:pStyle w:val="ConsPlusNormal"/>
        <w:jc w:val="both"/>
        <w:outlineLvl w:val="1"/>
        <w:rPr>
          <w:rFonts w:ascii="Times New Roman" w:hAnsi="Times New Roman" w:cs="Times New Roman"/>
          <w:sz w:val="28"/>
          <w:szCs w:val="28"/>
        </w:rPr>
      </w:pPr>
      <w:r w:rsidRPr="00C42584">
        <w:rPr>
          <w:rFonts w:ascii="Times New Roman" w:hAnsi="Times New Roman" w:cs="Times New Roman"/>
          <w:sz w:val="28"/>
          <w:szCs w:val="28"/>
        </w:rPr>
        <w:t>В случае, если документ, удостоверяющий ли</w:t>
      </w:r>
      <w:r w:rsidR="00D734DF">
        <w:rPr>
          <w:rFonts w:ascii="Times New Roman" w:hAnsi="Times New Roman" w:cs="Times New Roman"/>
          <w:sz w:val="28"/>
          <w:szCs w:val="28"/>
        </w:rPr>
        <w:t>чность - паспорт гражданина РФ:</w:t>
      </w:r>
    </w:p>
    <w:p w:rsidR="00546370" w:rsidRPr="00C42584" w:rsidRDefault="00546370" w:rsidP="00C42584">
      <w:pPr>
        <w:pStyle w:val="ConsPlusNormal"/>
        <w:jc w:val="both"/>
        <w:outlineLvl w:val="1"/>
        <w:rPr>
          <w:rFonts w:ascii="Times New Roman" w:hAnsi="Times New Roman" w:cs="Times New Roman"/>
          <w:sz w:val="28"/>
          <w:szCs w:val="28"/>
        </w:rPr>
      </w:pPr>
      <w:r w:rsidRPr="00C42584">
        <w:rPr>
          <w:rFonts w:ascii="Times New Roman" w:hAnsi="Times New Roman" w:cs="Times New Roman"/>
          <w:sz w:val="28"/>
          <w:szCs w:val="28"/>
        </w:rPr>
        <w:t xml:space="preserve">серия, номер - </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 xml:space="preserve">   </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p>
    <w:p w:rsidR="00546370" w:rsidRPr="00C42584" w:rsidRDefault="00546370" w:rsidP="00C42584">
      <w:pPr>
        <w:pStyle w:val="ConsPlusNormal"/>
        <w:jc w:val="both"/>
        <w:outlineLvl w:val="1"/>
        <w:rPr>
          <w:rFonts w:ascii="Times New Roman" w:hAnsi="Times New Roman" w:cs="Times New Roman"/>
          <w:sz w:val="28"/>
          <w:szCs w:val="28"/>
        </w:rPr>
      </w:pPr>
      <w:r w:rsidRPr="00C42584">
        <w:rPr>
          <w:rFonts w:ascii="Times New Roman" w:hAnsi="Times New Roman" w:cs="Times New Roman"/>
          <w:sz w:val="28"/>
          <w:szCs w:val="28"/>
        </w:rPr>
        <w:t>кем выд</w:t>
      </w:r>
      <w:r w:rsidR="00D734DF">
        <w:rPr>
          <w:rFonts w:ascii="Times New Roman" w:hAnsi="Times New Roman" w:cs="Times New Roman"/>
          <w:sz w:val="28"/>
          <w:szCs w:val="28"/>
        </w:rPr>
        <w:t>ан - ___________________</w:t>
      </w:r>
      <w:r w:rsidRPr="00C42584">
        <w:rPr>
          <w:rFonts w:ascii="Times New Roman" w:hAnsi="Times New Roman" w:cs="Times New Roman"/>
          <w:sz w:val="28"/>
          <w:szCs w:val="28"/>
        </w:rPr>
        <w:t>______________________________</w:t>
      </w:r>
    </w:p>
    <w:p w:rsidR="00546370" w:rsidRPr="00C42584" w:rsidRDefault="00546370" w:rsidP="00C42584">
      <w:pPr>
        <w:pStyle w:val="ConsPlusNormal"/>
        <w:jc w:val="both"/>
        <w:outlineLvl w:val="1"/>
        <w:rPr>
          <w:rFonts w:ascii="Times New Roman" w:hAnsi="Times New Roman" w:cs="Times New Roman"/>
          <w:sz w:val="28"/>
          <w:szCs w:val="28"/>
        </w:rPr>
      </w:pPr>
      <w:r w:rsidRPr="00C42584">
        <w:rPr>
          <w:rFonts w:ascii="Times New Roman" w:hAnsi="Times New Roman" w:cs="Times New Roman"/>
          <w:sz w:val="28"/>
          <w:szCs w:val="28"/>
        </w:rPr>
        <w:t xml:space="preserve">дата выдачи - </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p>
    <w:p w:rsidR="00546370" w:rsidRPr="00C42584" w:rsidRDefault="00546370" w:rsidP="00C42584">
      <w:pPr>
        <w:pStyle w:val="ConsPlusNormal"/>
        <w:jc w:val="both"/>
        <w:outlineLvl w:val="1"/>
        <w:rPr>
          <w:rFonts w:ascii="Times New Roman" w:hAnsi="Times New Roman" w:cs="Times New Roman"/>
          <w:sz w:val="28"/>
          <w:szCs w:val="28"/>
        </w:rPr>
      </w:pPr>
      <w:r w:rsidRPr="00C42584">
        <w:rPr>
          <w:rFonts w:ascii="Times New Roman" w:hAnsi="Times New Roman" w:cs="Times New Roman"/>
          <w:sz w:val="28"/>
          <w:szCs w:val="28"/>
        </w:rPr>
        <w:t xml:space="preserve">код подразделения - </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p>
    <w:p w:rsidR="00546370" w:rsidRPr="00C42584" w:rsidRDefault="00546370" w:rsidP="00C42584">
      <w:pPr>
        <w:pStyle w:val="ConsPlusNormal"/>
        <w:jc w:val="both"/>
        <w:outlineLvl w:val="1"/>
        <w:rPr>
          <w:rFonts w:ascii="Times New Roman" w:hAnsi="Times New Roman" w:cs="Times New Roman"/>
          <w:sz w:val="28"/>
          <w:szCs w:val="28"/>
        </w:rPr>
      </w:pPr>
      <w:r w:rsidRPr="00C42584">
        <w:rPr>
          <w:rFonts w:ascii="Times New Roman" w:hAnsi="Times New Roman" w:cs="Times New Roman"/>
          <w:sz w:val="28"/>
          <w:szCs w:val="28"/>
        </w:rPr>
        <w:t xml:space="preserve">дата рождения - </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p>
    <w:p w:rsidR="00546370" w:rsidRPr="00C42584" w:rsidRDefault="00546370" w:rsidP="00C42584">
      <w:pPr>
        <w:pStyle w:val="ConsPlusNormal"/>
        <w:jc w:val="both"/>
        <w:outlineLvl w:val="1"/>
        <w:rPr>
          <w:rFonts w:ascii="Times New Roman" w:hAnsi="Times New Roman" w:cs="Times New Roman"/>
          <w:sz w:val="28"/>
          <w:szCs w:val="28"/>
        </w:rPr>
      </w:pPr>
      <w:r w:rsidRPr="00C42584">
        <w:rPr>
          <w:rFonts w:ascii="Times New Roman" w:hAnsi="Times New Roman" w:cs="Times New Roman"/>
          <w:sz w:val="28"/>
          <w:szCs w:val="28"/>
        </w:rPr>
        <w:t>место рождения - _______</w:t>
      </w:r>
      <w:r w:rsidR="00D734DF">
        <w:rPr>
          <w:rFonts w:ascii="Times New Roman" w:hAnsi="Times New Roman" w:cs="Times New Roman"/>
          <w:sz w:val="28"/>
          <w:szCs w:val="28"/>
        </w:rPr>
        <w:t>______________________</w:t>
      </w:r>
      <w:r w:rsidRPr="00C42584">
        <w:rPr>
          <w:rFonts w:ascii="Times New Roman" w:hAnsi="Times New Roman" w:cs="Times New Roman"/>
          <w:sz w:val="28"/>
          <w:szCs w:val="28"/>
        </w:rPr>
        <w:t>_______________</w:t>
      </w:r>
    </w:p>
    <w:p w:rsidR="00546370" w:rsidRPr="00C42584" w:rsidRDefault="00546370" w:rsidP="00C42584">
      <w:pPr>
        <w:pStyle w:val="ConsPlusNormal"/>
        <w:jc w:val="both"/>
        <w:outlineLvl w:val="1"/>
        <w:rPr>
          <w:rFonts w:ascii="Times New Roman" w:hAnsi="Times New Roman" w:cs="Times New Roman"/>
          <w:sz w:val="28"/>
          <w:szCs w:val="28"/>
        </w:rPr>
      </w:pPr>
      <w:r w:rsidRPr="00C42584">
        <w:rPr>
          <w:rFonts w:ascii="Times New Roman" w:hAnsi="Times New Roman" w:cs="Times New Roman"/>
          <w:sz w:val="28"/>
          <w:szCs w:val="28"/>
        </w:rPr>
        <w:t>В случае, если документ, удостоверяющий личность - паспорт гражданина иностранного государства:</w:t>
      </w:r>
    </w:p>
    <w:p w:rsidR="00546370" w:rsidRPr="00C42584" w:rsidRDefault="00546370" w:rsidP="00C42584">
      <w:pPr>
        <w:pStyle w:val="ConsPlusNormal"/>
        <w:jc w:val="both"/>
        <w:outlineLvl w:val="1"/>
        <w:rPr>
          <w:rFonts w:ascii="Times New Roman" w:hAnsi="Times New Roman" w:cs="Times New Roman"/>
          <w:sz w:val="28"/>
          <w:szCs w:val="28"/>
        </w:rPr>
      </w:pPr>
      <w:r w:rsidRPr="00C42584">
        <w:rPr>
          <w:rFonts w:ascii="Times New Roman" w:hAnsi="Times New Roman" w:cs="Times New Roman"/>
          <w:sz w:val="28"/>
          <w:szCs w:val="28"/>
        </w:rPr>
        <w:t xml:space="preserve">дата выдачи - </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p>
    <w:p w:rsidR="00546370" w:rsidRPr="00C42584" w:rsidRDefault="00546370" w:rsidP="00C42584">
      <w:pPr>
        <w:pStyle w:val="ConsPlusNormal"/>
        <w:jc w:val="both"/>
        <w:outlineLvl w:val="1"/>
        <w:rPr>
          <w:rFonts w:ascii="Times New Roman" w:hAnsi="Times New Roman" w:cs="Times New Roman"/>
          <w:sz w:val="28"/>
          <w:szCs w:val="28"/>
        </w:rPr>
      </w:pPr>
      <w:r w:rsidRPr="00C42584">
        <w:rPr>
          <w:rFonts w:ascii="Times New Roman" w:hAnsi="Times New Roman" w:cs="Times New Roman"/>
          <w:sz w:val="28"/>
          <w:szCs w:val="28"/>
        </w:rPr>
        <w:t xml:space="preserve">дата окончания срока действия - </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r w:rsidRPr="00C42584">
        <w:rPr>
          <w:rFonts w:ascii="Times New Roman" w:hAnsi="Times New Roman" w:cs="Times New Roman"/>
          <w:sz w:val="28"/>
          <w:szCs w:val="28"/>
        </w:rPr>
        <w:t></w:t>
      </w:r>
    </w:p>
    <w:p w:rsidR="00546370" w:rsidRPr="00C42584" w:rsidRDefault="00546370" w:rsidP="00C42584">
      <w:pPr>
        <w:pStyle w:val="ConsPlusNormal"/>
        <w:jc w:val="both"/>
        <w:outlineLvl w:val="1"/>
        <w:rPr>
          <w:rFonts w:ascii="Times New Roman" w:hAnsi="Times New Roman" w:cs="Times New Roman"/>
          <w:sz w:val="28"/>
          <w:szCs w:val="28"/>
        </w:rPr>
      </w:pPr>
      <w:r w:rsidRPr="00C42584">
        <w:rPr>
          <w:rFonts w:ascii="Times New Roman" w:hAnsi="Times New Roman" w:cs="Times New Roman"/>
          <w:sz w:val="28"/>
          <w:szCs w:val="28"/>
        </w:rPr>
        <w:t>ДА/НЕТ (нужное подчеркнуть) Прошу восстановить доступ на интернет-портале www.gosuslugi.ru (в ЕСИА) (для заявителей, ранее зарегистрированных в ЕСИА).</w:t>
      </w:r>
    </w:p>
    <w:p w:rsidR="00546370" w:rsidRPr="00C42584" w:rsidRDefault="00546370" w:rsidP="00C42584">
      <w:pPr>
        <w:pStyle w:val="ConsPlusNormal"/>
        <w:jc w:val="both"/>
        <w:outlineLvl w:val="1"/>
        <w:rPr>
          <w:rFonts w:ascii="Times New Roman" w:hAnsi="Times New Roman" w:cs="Times New Roman"/>
          <w:sz w:val="28"/>
          <w:szCs w:val="28"/>
        </w:rPr>
      </w:pPr>
      <w:r w:rsidRPr="00C42584">
        <w:rPr>
          <w:rFonts w:ascii="Times New Roman" w:hAnsi="Times New Roman" w:cs="Times New Roman"/>
          <w:sz w:val="28"/>
          <w:szCs w:val="28"/>
        </w:rPr>
        <w:t>ДА/НЕТ (нужное подчеркнуть) Прошу подтвердить регистрацию учетной записи на интернет-портале www.gosuslugi.ru (в ЕСИА)</w:t>
      </w:r>
    </w:p>
    <w:p w:rsidR="00546370" w:rsidRPr="00C42584" w:rsidRDefault="00546370" w:rsidP="00C42584">
      <w:pPr>
        <w:jc w:val="both"/>
        <w:rPr>
          <w:sz w:val="28"/>
          <w:szCs w:val="28"/>
        </w:rPr>
      </w:pPr>
      <w:r w:rsidRPr="00C42584">
        <w:rPr>
          <w:sz w:val="28"/>
          <w:szCs w:val="28"/>
        </w:rPr>
        <w:br w:type="page"/>
      </w:r>
    </w:p>
    <w:p w:rsidR="00D734DF" w:rsidRDefault="00D734DF" w:rsidP="00C42584">
      <w:pPr>
        <w:jc w:val="right"/>
        <w:rPr>
          <w:sz w:val="28"/>
          <w:szCs w:val="28"/>
        </w:rPr>
      </w:pPr>
      <w:r>
        <w:rPr>
          <w:sz w:val="28"/>
          <w:szCs w:val="28"/>
        </w:rPr>
        <w:lastRenderedPageBreak/>
        <w:t>Приложение № 2</w:t>
      </w:r>
    </w:p>
    <w:p w:rsidR="00546370" w:rsidRPr="00C42584" w:rsidRDefault="00D734DF" w:rsidP="00C42584">
      <w:pPr>
        <w:jc w:val="right"/>
        <w:rPr>
          <w:sz w:val="28"/>
          <w:szCs w:val="28"/>
        </w:rPr>
      </w:pPr>
      <w:r>
        <w:rPr>
          <w:sz w:val="28"/>
          <w:szCs w:val="28"/>
        </w:rPr>
        <w:t xml:space="preserve">к </w:t>
      </w:r>
      <w:r w:rsidR="00546370" w:rsidRPr="00C42584">
        <w:rPr>
          <w:sz w:val="28"/>
          <w:szCs w:val="28"/>
        </w:rPr>
        <w:t>Административному</w:t>
      </w:r>
      <w:r>
        <w:rPr>
          <w:sz w:val="28"/>
          <w:szCs w:val="28"/>
        </w:rPr>
        <w:t xml:space="preserve"> </w:t>
      </w:r>
      <w:r w:rsidR="00546370" w:rsidRPr="00C42584">
        <w:rPr>
          <w:sz w:val="28"/>
          <w:szCs w:val="28"/>
        </w:rPr>
        <w:t xml:space="preserve">регламенту </w:t>
      </w:r>
    </w:p>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546370" w:rsidRPr="00C42584" w:rsidRDefault="00546370" w:rsidP="00C42584">
      <w:pPr>
        <w:widowControl w:val="0"/>
        <w:jc w:val="center"/>
        <w:rPr>
          <w:sz w:val="28"/>
          <w:szCs w:val="28"/>
        </w:rPr>
      </w:pPr>
      <w:r w:rsidRPr="00C42584">
        <w:rPr>
          <w:sz w:val="28"/>
          <w:szCs w:val="28"/>
        </w:rPr>
        <w:t xml:space="preserve">Блок-схема исполнения предоставления муниципальной услуги </w:t>
      </w:r>
    </w:p>
    <w:p w:rsidR="00546370" w:rsidRPr="00C42584" w:rsidRDefault="00546370" w:rsidP="00C42584">
      <w:pPr>
        <w:widowControl w:val="0"/>
        <w:jc w:val="center"/>
        <w:rPr>
          <w:sz w:val="28"/>
          <w:szCs w:val="28"/>
        </w:rPr>
      </w:pPr>
      <w:r w:rsidRPr="00C42584">
        <w:rPr>
          <w:sz w:val="28"/>
          <w:szCs w:val="28"/>
        </w:rPr>
        <w:t>«Выдача градостроительного плана земельного участка»</w:t>
      </w:r>
    </w:p>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546370" w:rsidRPr="00C42584" w:rsidRDefault="00546370" w:rsidP="00C42584">
      <w:pPr>
        <w:widowControl w:val="0"/>
        <w:suppressAutoHyphens/>
        <w:jc w:val="both"/>
        <w:rPr>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2"/>
        <w:gridCol w:w="426"/>
        <w:gridCol w:w="2835"/>
        <w:gridCol w:w="425"/>
        <w:gridCol w:w="2942"/>
      </w:tblGrid>
      <w:tr w:rsidR="00546370" w:rsidRPr="00C42584" w:rsidTr="005E2A4F">
        <w:tc>
          <w:tcPr>
            <w:tcW w:w="9570" w:type="dxa"/>
            <w:gridSpan w:val="5"/>
            <w:shd w:val="clear" w:color="auto" w:fill="auto"/>
          </w:tcPr>
          <w:p w:rsidR="00546370" w:rsidRPr="00C42584" w:rsidRDefault="00546370" w:rsidP="00C42584">
            <w:pPr>
              <w:widowControl w:val="0"/>
              <w:jc w:val="center"/>
              <w:rPr>
                <w:rFonts w:eastAsia="Calibri"/>
                <w:sz w:val="28"/>
                <w:szCs w:val="28"/>
              </w:rPr>
            </w:pPr>
          </w:p>
          <w:p w:rsidR="00546370" w:rsidRPr="00C42584" w:rsidRDefault="00546370" w:rsidP="00C42584">
            <w:pPr>
              <w:widowControl w:val="0"/>
              <w:jc w:val="center"/>
              <w:rPr>
                <w:rFonts w:eastAsia="Calibri"/>
                <w:sz w:val="28"/>
                <w:szCs w:val="28"/>
              </w:rPr>
            </w:pPr>
            <w:r w:rsidRPr="00C42584">
              <w:rPr>
                <w:rFonts w:eastAsia="Calibri"/>
                <w:sz w:val="28"/>
                <w:szCs w:val="28"/>
              </w:rPr>
              <w:t>Заявитель</w:t>
            </w:r>
          </w:p>
          <w:p w:rsidR="00546370" w:rsidRPr="00C42584" w:rsidRDefault="00546370" w:rsidP="00C42584">
            <w:pPr>
              <w:widowControl w:val="0"/>
              <w:jc w:val="center"/>
              <w:rPr>
                <w:rFonts w:eastAsia="Calibri"/>
                <w:sz w:val="28"/>
                <w:szCs w:val="28"/>
              </w:rPr>
            </w:pPr>
          </w:p>
        </w:tc>
      </w:tr>
      <w:tr w:rsidR="00546370" w:rsidRPr="00C42584" w:rsidTr="005E2A4F">
        <w:tc>
          <w:tcPr>
            <w:tcW w:w="9570" w:type="dxa"/>
            <w:gridSpan w:val="5"/>
            <w:tcBorders>
              <w:left w:val="nil"/>
              <w:bottom w:val="nil"/>
              <w:right w:val="nil"/>
            </w:tcBorders>
            <w:shd w:val="clear" w:color="auto" w:fill="auto"/>
          </w:tcPr>
          <w:p w:rsidR="00546370" w:rsidRPr="00C42584" w:rsidRDefault="00A96160" w:rsidP="00C42584">
            <w:pPr>
              <w:widowControl w:val="0"/>
              <w:jc w:val="center"/>
              <w:rPr>
                <w:rFonts w:eastAsia="Calibri"/>
                <w:sz w:val="28"/>
                <w:szCs w:val="28"/>
              </w:rPr>
            </w:pPr>
            <w:r>
              <w:rPr>
                <w:rFonts w:eastAsia="Calibri"/>
                <w:noProof/>
                <w:sz w:val="28"/>
                <w:szCs w:val="28"/>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387.45pt;margin-top:.6pt;width:0;height:30pt;z-index:251657216;visibility:visible;mso-wrap-distance-left:3.17494mm;mso-wrap-distance-right:3.17494mm;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VUGwIAAOgDAAAOAAAAZHJzL2Uyb0RvYy54bWysU82O0zAQviPxDpbvNElp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H06S+I4SBRBeurTxrqXXDXEOxm1zkBd&#10;Vm6ppESxlUmCDLC7ss7zgPTU4D8q1boWImguJGkzejEdTylhgJdXCHDoNhp3YWVJCYgST5o5ExCt&#10;EnXuuz2ONeV2KQzZAZ7VZD1Lnq+GogpyPkQvpkfuWA3ulcqHcBKf4kjtCBNoPsD3nFdgq6EnpIZL&#10;dVCLFzIn7qBRKTBGtT6BWEJ6Yjyc/HH232v33lblh405aYPnFNqOp+/v9f4b/fs/6OIXAAAA//8D&#10;AFBLAwQUAAYACAAAACEAIHrS49wAAAAIAQAADwAAAGRycy9kb3ducmV2LnhtbEyPQUvDQBCF74L/&#10;YRnBm90kSKoxm1KEQg8KbRTscZsds6nZ2ZDdtvHfO9KDHt98jzfvlYvJ9eKEY+g8KUhnCQikxpuO&#10;WgXvb6u7BxAhajK694QKvjHAorq+KnVh/Jm2eKpjKziEQqEV2BiHQsrQWHQ6zPyAxOzTj05HlmMr&#10;zajPHO56mSVJLp3uiD9YPeCzxearPjoFH+s0T+udXWJcHV5fNtlObw9rpW5vpuUTiIhT/DPDb32u&#10;DhV32vsjmSB6BfP5/SNbGWQgmF/0XkHOB1mV8v+A6gcAAP//AwBQSwECLQAUAAYACAAAACEAtoM4&#10;kv4AAADhAQAAEwAAAAAAAAAAAAAAAAAAAAAAW0NvbnRlbnRfVHlwZXNdLnhtbFBLAQItABQABgAI&#10;AAAAIQA4/SH/1gAAAJQBAAALAAAAAAAAAAAAAAAAAC8BAABfcmVscy8ucmVsc1BLAQItABQABgAI&#10;AAAAIQCtnjVUGwIAAOgDAAAOAAAAAAAAAAAAAAAAAC4CAABkcnMvZTJvRG9jLnhtbFBLAQItABQA&#10;BgAIAAAAIQAgetLj3AAAAAgBAAAPAAAAAAAAAAAAAAAAAHUEAABkcnMvZG93bnJldi54bWxQSwUG&#10;AAAAAAQABADzAAAAfgUAAAAA&#10;" strokecolor="#4a7ebb">
                  <v:stroke endarrow="open"/>
                  <o:lock v:ext="edit" shapetype="f"/>
                </v:shape>
              </w:pict>
            </w:r>
            <w:r>
              <w:rPr>
                <w:rFonts w:eastAsia="Calibri"/>
                <w:noProof/>
                <w:sz w:val="28"/>
                <w:szCs w:val="28"/>
              </w:rPr>
              <w:pict>
                <v:shape id="Прямая со стрелкой 3" o:spid="_x0000_s1035" type="#_x0000_t32" style="position:absolute;left:0;text-align:left;margin-left:234.45pt;margin-top:.6pt;width:0;height:30pt;z-index:251658240;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TeGwIAAOgDAAAOAAAAZHJzL2Uyb0RvYy54bWysU82O0zAQviPxDpbvNElL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J3MkjgOEkWQnvq0se4lVw3xTkatM1CX&#10;lVsqKVFsZZIgA+yurPM8ID01+I9Kta6FCJoLSdqMXkzHU0oY4OUVAhy6jcZdWFlSAqLEk2bOBESr&#10;RJ37bo9jTbldCkN2gGf1dD1Lnq+GogpyPkQvpkfuWA3ulcqHcBKf4kjtCBNoPsD3nFdgq6EnpIZL&#10;dVCLFzIn7qBRKTBGtT6BWEJ6Yjyc/HH232v33lblh405aYPnFNqOp+/v9f4b/fs/6OIXAAAA//8D&#10;AFBLAwQUAAYACAAAACEAoDpQztwAAAAIAQAADwAAAGRycy9kb3ducmV2LnhtbEyPQUvDQBCF74L/&#10;YRnBm90kSKgxm1KEQg8KNhXscZudZtNmZ0N228Z/74gHPb75Hm/eKxeT68UFx9B5UpDOEhBIjTcd&#10;tQo+tquHOYgQNRnde0IFXxhgUd3elLow/kobvNSxFRxCodAKbIxDIWVoLDodZn5AYnbwo9OR5dhK&#10;M+orh7teZkmSS6c74g9WD/hisTnVZ6fgc53mab2zS4yr49vre7bTm+Naqfu7afkMIuIU/8zwU5+r&#10;Q8Wd9v5MJohewWM+f2IrgwwE81+9V5DzQVal/D+g+gYAAP//AwBQSwECLQAUAAYACAAAACEAtoM4&#10;kv4AAADhAQAAEwAAAAAAAAAAAAAAAAAAAAAAW0NvbnRlbnRfVHlwZXNdLnhtbFBLAQItABQABgAI&#10;AAAAIQA4/SH/1gAAAJQBAAALAAAAAAAAAAAAAAAAAC8BAABfcmVscy8ucmVsc1BLAQItABQABgAI&#10;AAAAIQCAqtTeGwIAAOgDAAAOAAAAAAAAAAAAAAAAAC4CAABkcnMvZTJvRG9jLnhtbFBLAQItABQA&#10;BgAIAAAAIQCgOlDO3AAAAAgBAAAPAAAAAAAAAAAAAAAAAHUEAABkcnMvZG93bnJldi54bWxQSwUG&#10;AAAAAAQABADzAAAAfgUAAAAA&#10;" strokecolor="#4a7ebb">
                  <v:stroke endarrow="open"/>
                  <o:lock v:ext="edit" shapetype="f"/>
                </v:shape>
              </w:pict>
            </w:r>
            <w:r>
              <w:rPr>
                <w:rFonts w:eastAsia="Calibri"/>
                <w:noProof/>
                <w:sz w:val="28"/>
                <w:szCs w:val="28"/>
              </w:rPr>
              <w:pict>
                <v:shape id="Прямая со стрелкой 2" o:spid="_x0000_s1034" type="#_x0000_t32" style="position:absolute;left:0;text-align:left;margin-left:67.2pt;margin-top:.6pt;width:.75pt;height:30pt;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Z3IwIAAPUDAAAOAAAAZHJzL2Uyb0RvYy54bWysU82O0zAQviPxDpbvNGmhaDdquhIthcMC&#10;lRYeYOo4iYVjW7Zp2tvCC+wj7Ctw4cCP9hmSN2LsdLu7cENcRvaM55tvZj7PznaNJFtundAqp+NR&#10;SglXTBdCVTn98H715IQS50EVILXiOd1zR8/mjx/NWpPxia61LLglCKJc1pqc1t6bLEkcq3kDbqQN&#10;VxgstW3A49VWSWGhRfRGJpM0fZ602hbGasadQ+9yCNJ5xC9Lzvy7snTcE5lT5OajtdFugk3mM8gq&#10;C6YW7EAD/oFFA0Jh0SPUEjyQT1b8BdUIZrXTpR8x3SS6LAXjsQfsZpz+0c1FDYbHXnA4zhzH5P4f&#10;LHu7XVsiipxOKFHQ4Iq66/6yv+p+dV/7K9J/7m7Q9F/6y+5b97P70d1038kkzK01LsP0hVrb0Dnb&#10;qQtzrtlHh7HkQTBcnBme7UrbkFIK8xrlEkeGQyC7uJH9cSN85wlD5+l0MqWEYeDpyThN474SyAJI&#10;qGms86+4bkg45NR5C6Kq/UIrhZvXdigA23PnA6m7hJCs9EpIGQUgFWmPxQBlWErwWLcxOBinKkpA&#10;Vqhv5m2k7LQURcgOOM5Wm4W0ZAuosWerk/GL5fCohoIP3tPpgTu+Bv9GF4N7nN76kdoBJtJ8gB96&#10;W4Krh5wYGmTrQciXqiB+b3BtYK1uQwCxpArEeNT/ofe7HYTTRhf7tb1dFGorph3+QRDv/Tue7//W&#10;+W8AAAD//wMAUEsDBBQABgAIAAAAIQA94h/Y3wAAAAgBAAAPAAAAZHJzL2Rvd25yZXYueG1sTI8x&#10;T8MwEIV3JP6DdUjdqEPSVBDiVIDUoQMDIVLF5sZHEjU+R7Hbpv31XCe63bv39O67fDXZXhxx9J0j&#10;BU/zCARS7UxHjYLqe/34DMIHTUb3jlDBGT2sivu7XGfGnegLj2VoBJeQz7SCNoQhk9LXLVrt525A&#10;Yu/XjVYHlmMjzahPXG57GUfRUlrdEV9o9YAfLdb78mAVuM12737eq+iSVmmyjaeh/NykSs0eprdX&#10;EAGn8B+GKz6jQ8FMO3cg40XPOlksOMpDDOLqJ+kLiJ2CJS9kkcvbB4o/AAAA//8DAFBLAQItABQA&#10;BgAIAAAAIQC2gziS/gAAAOEBAAATAAAAAAAAAAAAAAAAAAAAAABbQ29udGVudF9UeXBlc10ueG1s&#10;UEsBAi0AFAAGAAgAAAAhADj9If/WAAAAlAEAAAsAAAAAAAAAAAAAAAAALwEAAF9yZWxzLy5yZWxz&#10;UEsBAi0AFAAGAAgAAAAhAAYRhncjAgAA9QMAAA4AAAAAAAAAAAAAAAAALgIAAGRycy9lMm9Eb2Mu&#10;eG1sUEsBAi0AFAAGAAgAAAAhAD3iH9jfAAAACAEAAA8AAAAAAAAAAAAAAAAAfQQAAGRycy9kb3du&#10;cmV2LnhtbFBLBQYAAAAABAAEAPMAAACJBQAAAAA=&#10;" strokecolor="#4a7ebb">
                  <v:stroke endarrow="open"/>
                  <o:lock v:ext="edit" shapetype="f"/>
                </v:shape>
              </w:pict>
            </w:r>
          </w:p>
          <w:p w:rsidR="00546370" w:rsidRPr="00C42584" w:rsidRDefault="00546370" w:rsidP="00C42584">
            <w:pPr>
              <w:widowControl w:val="0"/>
              <w:jc w:val="center"/>
              <w:rPr>
                <w:rFonts w:eastAsia="Calibri"/>
                <w:sz w:val="28"/>
                <w:szCs w:val="28"/>
              </w:rPr>
            </w:pPr>
          </w:p>
        </w:tc>
      </w:tr>
      <w:tr w:rsidR="00546370" w:rsidRPr="00C42584" w:rsidTr="005E2A4F">
        <w:tc>
          <w:tcPr>
            <w:tcW w:w="2942" w:type="dxa"/>
            <w:shd w:val="clear" w:color="auto" w:fill="auto"/>
          </w:tcPr>
          <w:p w:rsidR="00546370" w:rsidRPr="00C42584" w:rsidRDefault="00A96160" w:rsidP="00C42584">
            <w:pPr>
              <w:widowControl w:val="0"/>
              <w:jc w:val="center"/>
              <w:rPr>
                <w:rFonts w:eastAsia="Calibri"/>
                <w:sz w:val="28"/>
                <w:szCs w:val="28"/>
              </w:rPr>
            </w:pPr>
            <w:r>
              <w:rPr>
                <w:rFonts w:eastAsia="Calibri"/>
                <w:noProof/>
                <w:sz w:val="28"/>
                <w:szCs w:val="28"/>
              </w:rPr>
              <w:pict>
                <v:shape id="Прямая со стрелкой 6" o:spid="_x0000_s1033" type="#_x0000_t32" style="position:absolute;left:0;text-align:left;margin-left:140.7pt;margin-top:15.55pt;width:21.75pt;height:.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vFHAIAAOsDAAAOAAAAZHJzL2Uyb0RvYy54bWysU82O0zAQviPxDpbvNGlFy27UdCVaymWB&#10;lRYeYOo4iYVjW7Zp2tvCC+wj8ApcOPCjfYb0jRg7admFG+JijWc838w383l+sWsk2XLrhFY5HY9S&#10;SrhiuhCqyum7t+snZ5Q4D6oAqRXP6Z47erF4/GjemoxPdK1lwS1BEOWy1uS09t5kSeJYzRtwI224&#10;wmCpbQMer7ZKCgstojcymaTpLGm1LYzVjDuH3lUfpIuIX5ac+Tdl6bgnMqfYm4+njecmnMliDlll&#10;wdSCDW3AP3TRgFBY9AS1Ag/kgxV/QTWCWe106UdMN4kuS8F45IBsxukfbK5rMDxyweE4cxqT+3+w&#10;7PX2yhJR5HRGiYIGV9R9Ptwcbruf3ZfDLTl87O7wOHw63HRfux/d9+6u+0ZmYW6tcRmmL9WVDczZ&#10;Tl2bS83eO4wlD4Lh4kz/bFfaJjxH6mQX97A/7YHvPGHonDybTSZTShiGzqdoBUTIjqnGOv+S64YE&#10;I6fOWxBV7ZdaKdy3tuO4CdheOt8nHhNCXaXXQkr0QyYVaYcChAGKr5TgsWpjcBxOVZSArFDVzNuI&#10;6LQURcgOyc5Wm6W0ZAuorKfrs/HzVf+ohoL33vNpmg4Kc+Bf6aJ3j9OjHzkNMJHfA/zQ8wpc3efE&#10;UC9WD0K+UAXxe4PLAmt1O8xHqtAYj6ofuP+efLA2uthf2eN6UFGx7KD+INn7d7Tv/9HFLwAAAP//&#10;AwBQSwMEFAAGAAgAAAAhAFFgBavgAAAACQEAAA8AAABkcnMvZG93bnJldi54bWxMj8FKw0AQhu+C&#10;77CM4M1uNi2hxmxKEQo9KNgo2OM0Oyap2dmQ3bbx7d2e9DbDfPzz/cVqsr040+g7xxrULAFBXDvT&#10;caPh433zsAThA7LB3jFp+CEPq/L2psDcuAvv6FyFRsQQ9jlqaEMYcil93ZJFP3MDcbx9udFiiOvY&#10;SDPiJYbbXqZJkkmLHccPLQ703FL9XZ2shs+tylS1b9cUNsfXl7d0j7vjVuv7u2n9BCLQFP5guOpH&#10;dSij08Gd2HjRa0iXahFRDXOlQERgni4eQRyuQwayLOT/BuUvAAAA//8DAFBLAQItABQABgAIAAAA&#10;IQC2gziS/gAAAOEBAAATAAAAAAAAAAAAAAAAAAAAAABbQ29udGVudF9UeXBlc10ueG1sUEsBAi0A&#10;FAAGAAgAAAAhADj9If/WAAAAlAEAAAsAAAAAAAAAAAAAAAAALwEAAF9yZWxzLy5yZWxzUEsBAi0A&#10;FAAGAAgAAAAhAJWpO8UcAgAA6wMAAA4AAAAAAAAAAAAAAAAALgIAAGRycy9lMm9Eb2MueG1sUEsB&#10;Ai0AFAAGAAgAAAAhAFFgBavgAAAACQEAAA8AAAAAAAAAAAAAAAAAdgQAAGRycy9kb3ducmV2Lnht&#10;bFBLBQYAAAAABAAEAPMAAACDBQAAAAA=&#10;" strokecolor="#4a7ebb">
                  <v:stroke endarrow="open"/>
                  <o:lock v:ext="edit" shapetype="f"/>
                </v:shape>
              </w:pict>
            </w:r>
            <w:r w:rsidR="00546370" w:rsidRPr="00C42584">
              <w:rPr>
                <w:rFonts w:eastAsia="Calibri"/>
                <w:sz w:val="28"/>
                <w:szCs w:val="28"/>
              </w:rPr>
              <w:t>МФЦ</w:t>
            </w:r>
          </w:p>
        </w:tc>
        <w:tc>
          <w:tcPr>
            <w:tcW w:w="426" w:type="dxa"/>
            <w:tcBorders>
              <w:top w:val="nil"/>
              <w:bottom w:val="nil"/>
            </w:tcBorders>
            <w:shd w:val="clear" w:color="auto" w:fill="auto"/>
          </w:tcPr>
          <w:p w:rsidR="00546370" w:rsidRPr="00C42584" w:rsidRDefault="00546370" w:rsidP="00C42584">
            <w:pPr>
              <w:widowControl w:val="0"/>
              <w:jc w:val="center"/>
              <w:rPr>
                <w:rFonts w:eastAsia="Calibri"/>
                <w:sz w:val="28"/>
                <w:szCs w:val="28"/>
              </w:rPr>
            </w:pPr>
          </w:p>
        </w:tc>
        <w:tc>
          <w:tcPr>
            <w:tcW w:w="2835" w:type="dxa"/>
            <w:shd w:val="clear" w:color="auto" w:fill="auto"/>
          </w:tcPr>
          <w:p w:rsidR="00546370" w:rsidRPr="00C42584" w:rsidRDefault="00A96160" w:rsidP="00C42584">
            <w:pPr>
              <w:widowControl w:val="0"/>
              <w:jc w:val="center"/>
              <w:rPr>
                <w:rFonts w:eastAsia="Calibri"/>
                <w:sz w:val="28"/>
                <w:szCs w:val="28"/>
              </w:rPr>
            </w:pPr>
            <w:r>
              <w:rPr>
                <w:rFonts w:eastAsia="Calibri"/>
                <w:noProof/>
                <w:sz w:val="28"/>
                <w:szCs w:val="28"/>
              </w:rPr>
              <w:pict>
                <v:shape id="Прямая со стрелкой 8" o:spid="_x0000_s1032" type="#_x0000_t32" style="position:absolute;left:0;text-align:left;margin-left:135pt;margin-top:15.55pt;width:22.5pt;height:0;flip:x;z-index:251661312;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BXIwIAAPIDAAAOAAAAZHJzL2Uyb0RvYy54bWysU82O0zAQviPxDpbvNGlFoRs1XYmWwmGB&#10;SgsPMHWcxMKxLds07W3hBfYR9hW4cOBH+wzpGzF22u4u3BCX0XjG83lmvs/T820jyYZbJ7TK6XCQ&#10;UsIV04VQVU4/vF8+mVDiPKgCpFY8pzvu6Pns8aNpazI+0rWWBbcEQZTLWpPT2nuTJYljNW/ADbTh&#10;CpOltg14PNoqKSy0iN7IZJSmz5JW28JYzbhzGF30STqL+GXJmX9Xlo57InOKvflobbTrYJPZFLLK&#10;gqkFO7QB/9BFA0LhoyeoBXggn6z4C6oRzGqnSz9gukl0WQrG4ww4zTD9Y5rLGgyPs+BynDmtyf0/&#10;WPZ2s7JEFDlFohQ0SFF3s7/aX3e/uq/7a7L/3N2i2X/ZX3Xfup/dj+62+04mYW+tcRmWz9XKhsnZ&#10;Vl2aC80+OswlD5Lh4Ex/bVvahpRSmNcol7gyXALZRkZ2J0b41hOGwdFk/HyMvLFjKoEsIIQHjXX+&#10;FdcNCU5OnbcgqtrPtVJIu7Y9OmwunA8d3RWEYqWXQsrIvlSkzenZeDTGdwA1WErw6DYGt+JURQnI&#10;CsXNvI39Oi1FEaoDjrPVei4t2QAK7OlyMnyx6C/VUPA+ejZO04PQHPg3uujDw/QYx9YOMLHNB/hh&#10;tgW4uq+JqV6zHoR8qQridwY5A2t1GxKIJVVojEfxH2a/IyB4a13sVvbIEgorlh0+QVDu/TP697/q&#10;7DcAAAD//wMAUEsDBBQABgAIAAAAIQAG79X23gAAAAkBAAAPAAAAZHJzL2Rvd25yZXYueG1sTI/B&#10;TsMwEETvSPyDtUjcqJ1EARTiVIDEoQcOpJEqbm68JFHjdRS7beDrWcQBjjs7mnlTrhc3ihPOYfCk&#10;IVkpEEittwN1Gprty809iBANWTN6Qg2fGGBdXV6UprD+TG94qmMnOIRCYTT0MU6FlKHt0Zmw8hMS&#10;/z787Ezkc+6knc2Zw90oU6VupTMDcUNvJnzusT3UR6fBb3YH//7UqK+8ybNdukz16ybX+vpqeXwA&#10;EXGJf2b4wWd0qJhp749kgxg1pHeKt0QNWZKAYEOW5CzsfwVZlfL/guobAAD//wMAUEsBAi0AFAAG&#10;AAgAAAAhALaDOJL+AAAA4QEAABMAAAAAAAAAAAAAAAAAAAAAAFtDb250ZW50X1R5cGVzXS54bWxQ&#10;SwECLQAUAAYACAAAACEAOP0h/9YAAACUAQAACwAAAAAAAAAAAAAAAAAvAQAAX3JlbHMvLnJlbHNQ&#10;SwECLQAUAAYACAAAACEAnVkwVyMCAADyAwAADgAAAAAAAAAAAAAAAAAuAgAAZHJzL2Uyb0RvYy54&#10;bWxQSwECLQAUAAYACAAAACEABu/V9t4AAAAJAQAADwAAAAAAAAAAAAAAAAB9BAAAZHJzL2Rvd25y&#10;ZXYueG1sUEsFBgAAAAAEAAQA8wAAAIgFAAAAAA==&#10;" strokecolor="#4a7ebb">
                  <v:stroke endarrow="open"/>
                  <o:lock v:ext="edit" shapetype="f"/>
                </v:shape>
              </w:pict>
            </w:r>
            <w:r w:rsidR="00546370" w:rsidRPr="00C42584">
              <w:rPr>
                <w:rFonts w:eastAsia="Calibri"/>
                <w:sz w:val="28"/>
                <w:szCs w:val="28"/>
              </w:rPr>
              <w:t xml:space="preserve">Орган местного самоуправления </w:t>
            </w:r>
          </w:p>
        </w:tc>
        <w:tc>
          <w:tcPr>
            <w:tcW w:w="425" w:type="dxa"/>
            <w:tcBorders>
              <w:top w:val="nil"/>
              <w:bottom w:val="nil"/>
            </w:tcBorders>
            <w:shd w:val="clear" w:color="auto" w:fill="auto"/>
          </w:tcPr>
          <w:p w:rsidR="00546370" w:rsidRPr="00C42584" w:rsidRDefault="00546370" w:rsidP="00C42584">
            <w:pPr>
              <w:widowControl w:val="0"/>
              <w:jc w:val="center"/>
              <w:rPr>
                <w:rFonts w:eastAsia="Calibri"/>
                <w:sz w:val="28"/>
                <w:szCs w:val="28"/>
              </w:rPr>
            </w:pPr>
          </w:p>
        </w:tc>
        <w:tc>
          <w:tcPr>
            <w:tcW w:w="2942" w:type="dxa"/>
            <w:shd w:val="clear" w:color="auto" w:fill="auto"/>
          </w:tcPr>
          <w:p w:rsidR="00546370" w:rsidRPr="00C42584" w:rsidRDefault="00546370" w:rsidP="00C42584">
            <w:pPr>
              <w:widowControl w:val="0"/>
              <w:jc w:val="center"/>
              <w:rPr>
                <w:rFonts w:eastAsia="Calibri"/>
                <w:sz w:val="28"/>
                <w:szCs w:val="28"/>
              </w:rPr>
            </w:pPr>
            <w:r w:rsidRPr="00C42584">
              <w:rPr>
                <w:rFonts w:eastAsia="Calibri"/>
                <w:sz w:val="28"/>
                <w:szCs w:val="28"/>
              </w:rPr>
              <w:t>Портал</w:t>
            </w:r>
          </w:p>
        </w:tc>
      </w:tr>
      <w:tr w:rsidR="00546370" w:rsidRPr="00C42584" w:rsidTr="005E2A4F">
        <w:tc>
          <w:tcPr>
            <w:tcW w:w="9570" w:type="dxa"/>
            <w:gridSpan w:val="5"/>
            <w:tcBorders>
              <w:top w:val="nil"/>
              <w:left w:val="nil"/>
              <w:right w:val="nil"/>
            </w:tcBorders>
            <w:shd w:val="clear" w:color="auto" w:fill="auto"/>
          </w:tcPr>
          <w:p w:rsidR="00546370" w:rsidRPr="00C42584" w:rsidRDefault="00A96160" w:rsidP="00C42584">
            <w:pPr>
              <w:widowControl w:val="0"/>
              <w:jc w:val="center"/>
              <w:rPr>
                <w:rFonts w:eastAsia="Calibri"/>
                <w:sz w:val="28"/>
                <w:szCs w:val="28"/>
              </w:rPr>
            </w:pPr>
            <w:r>
              <w:rPr>
                <w:rFonts w:eastAsia="Calibri"/>
                <w:noProof/>
                <w:sz w:val="28"/>
                <w:szCs w:val="28"/>
              </w:rPr>
              <w:pict>
                <v:shape id="Прямая со стрелкой 7" o:spid="_x0000_s1031" type="#_x0000_t32" style="position:absolute;left:0;text-align:left;margin-left:234.45pt;margin-top:-.25pt;width:0;height:31.5pt;z-index:251662336;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ePHQIAAOgDAAAOAAAAZHJzL2Uyb0RvYy54bWysU0tu2zAQ3RfoHQjua8lG3CSC5QC1627S&#10;NkDaA4wpSiJKkQTJWvYu7QVyhF4hmy76Qc4g3ahDynaTdld0QwxnOE/vzRvNLraNJBtundAqp+NR&#10;SglXTBdCVTl9/2717IwS50EVILXiOd1xRy/mT5/MWpPxia61LLglCKJc1pqc1t6bLEkcq3kDbqQN&#10;V1gstW3A49VWSWGhRfRGJpM0fZ602hbGasadw+xyKNJ5xC9LzvzbsnTcE5lT5ObjaeO5Dmcyn0FW&#10;WTC1YHsa8A8sGhAKP3qEWoIH8tGKv6Aawax2uvQjpptEl6VgPGpANeP0DzXXNRgeteBwnDmOyf0/&#10;WPZmc2WJKHJ6SomCBi3qvvQ3/W33s7vrb0n/qbvHo//c33Rfux/d9+6++0ZOw9xa4zJsX6grG5Sz&#10;rbo2l5p9cFhLHhXDxZnh2ba0TXiO0sk2+rA7+sC3nrAhyTB7kqbpNFqUQHboM9b5V1w3JAQ5dd6C&#10;qGq/0Eqh2dqOow2wuXQ+8IDs0BA+qvRKSBk9l4q0OT2fTqaUMMDNKyV4DBuDs3CqogRkhSvNvI2I&#10;TktRhO6A42y1XkhLNoBrdbI6G79YDo9qKPiQPZ8i+2G9HPjXuhjSY1Q05JHaHibSfIQfOC/B1UNP&#10;LA1QHoR8qQridwadAmt1GwqIJVUgxuPK77X/HnuI1rrYXdmDN7hOsW2/+mFfH94xfviDzn8BAAD/&#10;/wMAUEsDBBQABgAIAAAAIQA0eL6n3QAAAAgBAAAPAAAAZHJzL2Rvd25yZXYueG1sTI9BS8NAFITv&#10;gv9heYK3dpNgQ415KUUo9KBgo2CP2+wzm5p9G7LbNv57VzzocZhh5ptyNdlenGn0nWOEdJ6AIG6c&#10;7rhFeHvdzJYgfFCsVe+YEL7Iw6q6vipVod2Fd3SuQytiCftCIZgQhkJK3xiyys/dQBy9DzdaFaIc&#10;W6lHdYnltpdZkuTSqo7jglEDPRpqPuuTRXjfpnla782awub4/PSS7dXuuEW8vZnWDyACTeEvDD/4&#10;ER2qyHRwJ9Ze9Ah3+fI+RhFmCxDR/9UHhDxbgKxK+f9A9Q0AAP//AwBQSwECLQAUAAYACAAAACEA&#10;toM4kv4AAADhAQAAEwAAAAAAAAAAAAAAAAAAAAAAW0NvbnRlbnRfVHlwZXNdLnhtbFBLAQItABQA&#10;BgAIAAAAIQA4/SH/1gAAAJQBAAALAAAAAAAAAAAAAAAAAC8BAABfcmVscy8ucmVsc1BLAQItABQA&#10;BgAIAAAAIQDL6DePHQIAAOgDAAAOAAAAAAAAAAAAAAAAAC4CAABkcnMvZTJvRG9jLnhtbFBLAQIt&#10;ABQABgAIAAAAIQA0eL6n3QAAAAgBAAAPAAAAAAAAAAAAAAAAAHcEAABkcnMvZG93bnJldi54bWxQ&#10;SwUGAAAAAAQABADzAAAAgQUAAAAA&#10;" strokecolor="#4a7ebb">
                  <v:stroke endarrow="open"/>
                  <o:lock v:ext="edit" shapetype="f"/>
                </v:shape>
              </w:pict>
            </w:r>
          </w:p>
          <w:p w:rsidR="00546370" w:rsidRPr="00C42584" w:rsidRDefault="00546370" w:rsidP="00C42584">
            <w:pPr>
              <w:widowControl w:val="0"/>
              <w:jc w:val="center"/>
              <w:rPr>
                <w:rFonts w:eastAsia="Calibri"/>
                <w:sz w:val="28"/>
                <w:szCs w:val="28"/>
              </w:rPr>
            </w:pPr>
          </w:p>
        </w:tc>
      </w:tr>
      <w:tr w:rsidR="00546370" w:rsidRPr="00C42584" w:rsidTr="005E2A4F">
        <w:tc>
          <w:tcPr>
            <w:tcW w:w="9570" w:type="dxa"/>
            <w:gridSpan w:val="5"/>
            <w:shd w:val="clear" w:color="auto" w:fill="auto"/>
          </w:tcPr>
          <w:p w:rsidR="00546370" w:rsidRPr="00C42584" w:rsidRDefault="00546370" w:rsidP="00C42584">
            <w:pPr>
              <w:widowControl w:val="0"/>
              <w:jc w:val="center"/>
              <w:rPr>
                <w:rFonts w:eastAsia="Calibri"/>
                <w:sz w:val="28"/>
                <w:szCs w:val="28"/>
              </w:rPr>
            </w:pPr>
            <w:r w:rsidRPr="00C42584">
              <w:rPr>
                <w:rFonts w:eastAsia="Calibri"/>
                <w:sz w:val="28"/>
                <w:szCs w:val="28"/>
              </w:rPr>
              <w:t xml:space="preserve">Прием заявления и документов, их регистрация </w:t>
            </w:r>
          </w:p>
        </w:tc>
      </w:tr>
      <w:tr w:rsidR="00546370" w:rsidRPr="00C42584" w:rsidTr="005E2A4F">
        <w:tc>
          <w:tcPr>
            <w:tcW w:w="9570" w:type="dxa"/>
            <w:gridSpan w:val="5"/>
            <w:tcBorders>
              <w:left w:val="nil"/>
              <w:right w:val="nil"/>
            </w:tcBorders>
            <w:shd w:val="clear" w:color="auto" w:fill="auto"/>
          </w:tcPr>
          <w:p w:rsidR="00546370" w:rsidRPr="00C42584" w:rsidRDefault="00A96160" w:rsidP="00C42584">
            <w:pPr>
              <w:widowControl w:val="0"/>
              <w:jc w:val="center"/>
              <w:rPr>
                <w:rFonts w:eastAsia="Calibri"/>
                <w:sz w:val="28"/>
                <w:szCs w:val="28"/>
              </w:rPr>
            </w:pPr>
            <w:r>
              <w:rPr>
                <w:rFonts w:eastAsia="Calibri"/>
                <w:noProof/>
                <w:sz w:val="28"/>
                <w:szCs w:val="28"/>
              </w:rPr>
              <w:pict>
                <v:shape id="Прямая со стрелкой 9" o:spid="_x0000_s1030" type="#_x0000_t32" style="position:absolute;left:0;text-align:left;margin-left:234.45pt;margin-top:-.3pt;width:0;height:30.75pt;z-index:251663360;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MuGQIAAOgDAAAOAAAAZHJzL2Uyb0RvYy54bWysU82O0zAQviPxDpbvNGmhaBs1XYmWcllg&#10;pYUHmDpOYuHYlm2a9rbwAvsIvMJeOPCjfYbkjRg7bdmFG+JijWc838w383l+vmsk2XLrhFY5HY9S&#10;SrhiuhCqyun7d+snZ5Q4D6oAqRXP6Z47er54/GjemoxPdK1lwS1BEOWy1uS09t5kSeJYzRtwI224&#10;wmCpbQMer7ZKCgstojcymaTp86TVtjBWM+4celdDkC4iflly5t+WpeOeyJxibz6eNp6bcCaLOWSV&#10;BVMLdmgD/qGLBoTCoieoFXggH634C6oRzGqnSz9iukl0WQrGIwdkM07/YHNVg+GRCw7HmdOY3P+D&#10;ZW+2l5aIIqczShQ0uKLuS3/d33Q/u9v+hvSfujs8+s/9dfe1+9F97+66b2QW5tYal2H6Ul3awJzt&#10;1JW50OyDw1jyIBguzgzPdqVtwnOkTnZxD/vTHvjOEzY4GXqfztLpZBpKJZAd84x1/hXXDQlGTp23&#10;IKraL7VSuGxtx3ENsL1wfkg8JoSiSq+FlOiHTCrSIulQgDBA5ZUSPJqNwVk4VVECskJJM28jotNS&#10;FCE7JDtbbZbSki2grJ6tz8YvVsOjGgo+eGfTND3Iy4F/rYvBPU6PfuR0gIn8HuCHnlfg6iEnhgal&#10;ehDypSqI3xvcFFir28N8pAqN8Sj5A/ffYw/WRhf7S3vcDcoplj1IP+j1/h3t+x908QsAAP//AwBQ&#10;SwMEFAAGAAgAAAAhACFlWendAAAACAEAAA8AAABkcnMvZG93bnJldi54bWxMj0FrwkAUhO+F/ofl&#10;Cb3pJlKCpnkRKQgeWqixUI/P7Gs2mt0N2VXTf98tPbTHYYaZb4rVaDpx5cG3ziKkswQE29qp1jYI&#10;7/vNdAHCB7KKOmcZ4Ys9rMr7u4Jy5W52x9cqNCKWWJ8Tgg6hz6X0tWZDfuZ6ttH7dIOhEOXQSDXQ&#10;LZabTs6TJJOGWhsXNPX8rLk+VxeD8LFNs7Q66DWHzen15W1+oN1pi/gwGddPIAKP4S8MP/gRHcrI&#10;dHQXq7zoEB6zxTJGEaYZiOj/6iNClixBloX8f6D8BgAA//8DAFBLAQItABQABgAIAAAAIQC2gziS&#10;/gAAAOEBAAATAAAAAAAAAAAAAAAAAAAAAABbQ29udGVudF9UeXBlc10ueG1sUEsBAi0AFAAGAAgA&#10;AAAhADj9If/WAAAAlAEAAAsAAAAAAAAAAAAAAAAALwEAAF9yZWxzLy5yZWxzUEsBAi0AFAAGAAgA&#10;AAAhAGljcy4ZAgAA6AMAAA4AAAAAAAAAAAAAAAAALgIAAGRycy9lMm9Eb2MueG1sUEsBAi0AFAAG&#10;AAgAAAAhACFlWendAAAACAEAAA8AAAAAAAAAAAAAAAAAcwQAAGRycy9kb3ducmV2LnhtbFBLBQYA&#10;AAAABAAEAPMAAAB9BQAAAAA=&#10;" strokecolor="#4a7ebb">
                  <v:stroke endarrow="open"/>
                  <o:lock v:ext="edit" shapetype="f"/>
                </v:shape>
              </w:pict>
            </w:r>
          </w:p>
          <w:p w:rsidR="00546370" w:rsidRPr="00C42584" w:rsidRDefault="00546370" w:rsidP="00C42584">
            <w:pPr>
              <w:widowControl w:val="0"/>
              <w:jc w:val="center"/>
              <w:rPr>
                <w:rFonts w:eastAsia="Calibri"/>
                <w:sz w:val="28"/>
                <w:szCs w:val="28"/>
              </w:rPr>
            </w:pPr>
          </w:p>
        </w:tc>
      </w:tr>
      <w:tr w:rsidR="00546370" w:rsidRPr="00C42584" w:rsidTr="005E2A4F">
        <w:tc>
          <w:tcPr>
            <w:tcW w:w="9570" w:type="dxa"/>
            <w:gridSpan w:val="5"/>
            <w:shd w:val="clear" w:color="auto" w:fill="auto"/>
          </w:tcPr>
          <w:p w:rsidR="00546370" w:rsidRPr="00C42584" w:rsidRDefault="00546370" w:rsidP="00C42584">
            <w:pPr>
              <w:widowControl w:val="0"/>
              <w:jc w:val="center"/>
              <w:rPr>
                <w:rFonts w:eastAsia="Calibri"/>
                <w:sz w:val="28"/>
                <w:szCs w:val="28"/>
              </w:rPr>
            </w:pPr>
          </w:p>
          <w:p w:rsidR="00546370" w:rsidRPr="00C42584" w:rsidRDefault="00546370" w:rsidP="00C42584">
            <w:pPr>
              <w:widowControl w:val="0"/>
              <w:jc w:val="center"/>
              <w:rPr>
                <w:rFonts w:eastAsia="Calibri"/>
                <w:sz w:val="28"/>
                <w:szCs w:val="28"/>
              </w:rPr>
            </w:pPr>
            <w:r w:rsidRPr="00C42584">
              <w:rPr>
                <w:rFonts w:eastAsia="Calibri"/>
                <w:sz w:val="28"/>
                <w:szCs w:val="28"/>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546370" w:rsidRPr="00C42584" w:rsidRDefault="00546370" w:rsidP="00C42584">
            <w:pPr>
              <w:widowControl w:val="0"/>
              <w:jc w:val="center"/>
              <w:rPr>
                <w:rFonts w:eastAsia="Calibri"/>
                <w:sz w:val="28"/>
                <w:szCs w:val="28"/>
              </w:rPr>
            </w:pPr>
          </w:p>
        </w:tc>
      </w:tr>
      <w:tr w:rsidR="00546370" w:rsidRPr="00C42584" w:rsidTr="005E2A4F">
        <w:tc>
          <w:tcPr>
            <w:tcW w:w="9570" w:type="dxa"/>
            <w:gridSpan w:val="5"/>
            <w:tcBorders>
              <w:left w:val="nil"/>
              <w:right w:val="nil"/>
            </w:tcBorders>
            <w:shd w:val="clear" w:color="auto" w:fill="auto"/>
          </w:tcPr>
          <w:p w:rsidR="00546370" w:rsidRPr="00C42584" w:rsidRDefault="00A96160" w:rsidP="00C42584">
            <w:pPr>
              <w:widowControl w:val="0"/>
              <w:jc w:val="center"/>
              <w:rPr>
                <w:rFonts w:eastAsia="Calibri"/>
                <w:sz w:val="28"/>
                <w:szCs w:val="28"/>
              </w:rPr>
            </w:pPr>
            <w:r>
              <w:rPr>
                <w:rFonts w:eastAsia="Calibri"/>
                <w:noProof/>
                <w:sz w:val="28"/>
                <w:szCs w:val="28"/>
              </w:rPr>
              <w:pict>
                <v:shape id="Прямая со стрелкой 10" o:spid="_x0000_s1029" type="#_x0000_t32" style="position:absolute;left:0;text-align:left;margin-left:234.45pt;margin-top:.55pt;width:0;height:30pt;z-index:251664384;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2IGwIAAOoDAAAOAAAAZHJzL2Uyb0RvYy54bWysU02O0zAU3iNxB8t7mrRQ1ImajkRL2Qww&#10;0sABXh0nsXBsyzZNuxu4wByBK8yGBT+aMyQ34tlpywzsEBvr+f18/t77nufnu0aSLbdOaJXT8Sil&#10;hCumC6GqnL5/t34yo8R5UAVIrXhO99zR88XjR/PWZHyiay0LbgmCKJe1Jqe19yZLEsdq3oAbacMV&#10;BkttG/B4tVVSWGgRvZHJJE2fJ622hbGacefQuxqCdBHxy5Iz/7YsHfdE5hS5+XjaeG7CmSzmkFUW&#10;TC3YgQb8A4sGhMJHT1Ar8EA+WvEXVCOY1U6XfsR0k+iyFIzHHrCbcfpHN1c1GB57weE4cxqT+3+w&#10;7M320hJRoHY4HgUNatR96a/7m+5nd9vfkP5Td4dH/7m/7r52P7rv3V33jWAyTq41LkOApbq0oXe2&#10;U1fmQrMPDmPJg2C4ODOk7UrbhHRsnuyiEvuTEnznCRucDL1PZ+M0jU8lkB3rjHX+FdcNCUZOnbcg&#10;qtovtVIot7bjKARsL5wPPCA7FoRHlV4LKaPqUpE2p2fTyZQSBrh7pQSPZmNwGk5VlICscKmZtxHR&#10;aSmKUB1wnK02S2nJFnCxnq1n4xerIamGgg/es+mBO2aDf62LwT1Oj36kdoCJNB/gB84rcPVQE0PD&#10;rnoQ8qUqiN8blAqs1W0IIJZUgRiPS3/o/ffYg7XRxf7SHrXBhYplh+UPG3v/jvb9L7r4BQAA//8D&#10;AFBLAwQUAAYACAAAACEA98fmCdwAAAAIAQAADwAAAGRycy9kb3ducmV2LnhtbEyPQUvDQBCF74L/&#10;YRnBm92kSKgxm1KEQg8KNhXscZqM2dTsbMhu2/jvHfGgxzff4817xXJyvTrTGDrPBtJZAoq49k3H&#10;rYG33fpuASpE5AZ7z2TgiwIsy+urAvPGX3hL5yq2SkI45GjAxjjkWofaksMw8wOxsA8/Oowix1Y3&#10;I14k3PV6niSZdtixfLA40JOl+rM6OQPvmzRLq71dUVwfX55f53vcHjfG3N5Mq0dQkab4Z4af+lId&#10;Sul08CduguoN3GeLB7EKSEEJ/9UHA5kcdFno/wPKbwAAAP//AwBQSwECLQAUAAYACAAAACEAtoM4&#10;kv4AAADhAQAAEwAAAAAAAAAAAAAAAAAAAAAAW0NvbnRlbnRfVHlwZXNdLnhtbFBLAQItABQABgAI&#10;AAAAIQA4/SH/1gAAAJQBAAALAAAAAAAAAAAAAAAAAC8BAABfcmVscy8ucmVsc1BLAQItABQABgAI&#10;AAAAIQC7ft2IGwIAAOoDAAAOAAAAAAAAAAAAAAAAAC4CAABkcnMvZTJvRG9jLnhtbFBLAQItABQA&#10;BgAIAAAAIQD3x+YJ3AAAAAgBAAAPAAAAAAAAAAAAAAAAAHUEAABkcnMvZG93bnJldi54bWxQSwUG&#10;AAAAAAQABADzAAAAfgUAAAAA&#10;" strokecolor="#4a7ebb">
                  <v:stroke endarrow="open"/>
                  <o:lock v:ext="edit" shapetype="f"/>
                </v:shape>
              </w:pict>
            </w:r>
          </w:p>
          <w:p w:rsidR="00546370" w:rsidRPr="00C42584" w:rsidRDefault="00546370" w:rsidP="00C42584">
            <w:pPr>
              <w:widowControl w:val="0"/>
              <w:jc w:val="center"/>
              <w:rPr>
                <w:rFonts w:eastAsia="Calibri"/>
                <w:sz w:val="28"/>
                <w:szCs w:val="28"/>
              </w:rPr>
            </w:pPr>
          </w:p>
        </w:tc>
      </w:tr>
      <w:tr w:rsidR="00546370" w:rsidRPr="00C42584" w:rsidTr="005E2A4F">
        <w:tc>
          <w:tcPr>
            <w:tcW w:w="9570" w:type="dxa"/>
            <w:gridSpan w:val="5"/>
            <w:shd w:val="clear" w:color="auto" w:fill="auto"/>
          </w:tcPr>
          <w:p w:rsidR="00546370" w:rsidRPr="00C42584" w:rsidRDefault="00546370" w:rsidP="00C42584">
            <w:pPr>
              <w:widowControl w:val="0"/>
              <w:jc w:val="center"/>
              <w:rPr>
                <w:rFonts w:eastAsia="Calibri"/>
                <w:sz w:val="28"/>
                <w:szCs w:val="28"/>
              </w:rPr>
            </w:pPr>
          </w:p>
          <w:p w:rsidR="00546370" w:rsidRPr="00C42584" w:rsidRDefault="00546370" w:rsidP="00C42584">
            <w:pPr>
              <w:widowControl w:val="0"/>
              <w:jc w:val="center"/>
              <w:rPr>
                <w:rFonts w:eastAsia="Calibri"/>
                <w:sz w:val="28"/>
                <w:szCs w:val="28"/>
              </w:rPr>
            </w:pPr>
            <w:r w:rsidRPr="00C42584">
              <w:rPr>
                <w:rFonts w:eastAsia="Calibri"/>
                <w:sz w:val="28"/>
                <w:szCs w:val="28"/>
              </w:rPr>
              <w:t>Рассмотрение документов, представленных заявителем и ответов на запросы,</w:t>
            </w:r>
          </w:p>
          <w:p w:rsidR="00546370" w:rsidRPr="00C42584" w:rsidRDefault="00546370" w:rsidP="00C42584">
            <w:pPr>
              <w:widowControl w:val="0"/>
              <w:jc w:val="center"/>
              <w:rPr>
                <w:rFonts w:eastAsia="Calibri"/>
                <w:sz w:val="28"/>
                <w:szCs w:val="28"/>
              </w:rPr>
            </w:pPr>
            <w:r w:rsidRPr="00C42584">
              <w:rPr>
                <w:rFonts w:eastAsia="Calibri"/>
                <w:sz w:val="28"/>
                <w:szCs w:val="28"/>
              </w:rPr>
              <w:t>полученные в результате межведомственного взаимодействия</w:t>
            </w:r>
          </w:p>
          <w:p w:rsidR="00546370" w:rsidRPr="00C42584" w:rsidRDefault="00546370" w:rsidP="00C42584">
            <w:pPr>
              <w:widowControl w:val="0"/>
              <w:jc w:val="center"/>
              <w:rPr>
                <w:rFonts w:eastAsia="Calibri"/>
                <w:sz w:val="28"/>
                <w:szCs w:val="28"/>
              </w:rPr>
            </w:pPr>
          </w:p>
        </w:tc>
      </w:tr>
      <w:tr w:rsidR="00546370" w:rsidRPr="00C42584" w:rsidTr="005E2A4F">
        <w:tc>
          <w:tcPr>
            <w:tcW w:w="9570" w:type="dxa"/>
            <w:gridSpan w:val="5"/>
            <w:tcBorders>
              <w:left w:val="nil"/>
              <w:bottom w:val="nil"/>
              <w:right w:val="nil"/>
            </w:tcBorders>
            <w:shd w:val="clear" w:color="auto" w:fill="auto"/>
          </w:tcPr>
          <w:p w:rsidR="00546370" w:rsidRPr="00C42584" w:rsidRDefault="00A96160" w:rsidP="00C42584">
            <w:pPr>
              <w:widowControl w:val="0"/>
              <w:jc w:val="center"/>
              <w:rPr>
                <w:rFonts w:eastAsia="Calibri"/>
                <w:sz w:val="28"/>
                <w:szCs w:val="28"/>
              </w:rPr>
            </w:pPr>
            <w:r>
              <w:rPr>
                <w:rFonts w:eastAsia="Calibri"/>
                <w:noProof/>
                <w:sz w:val="28"/>
                <w:szCs w:val="28"/>
              </w:rPr>
              <w:pict>
                <v:shape id="Прямая со стрелкой 11" o:spid="_x0000_s1028" type="#_x0000_t32" style="position:absolute;left:0;text-align:left;margin-left:234.4pt;margin-top:-.3pt;width:0;height:31.5pt;z-index:251665408;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LIHQIAAOoDAAAOAAAAZHJzL2Uyb0RvYy54bWysU82O0zAQviPxDpbvNGm1RbtR05VoKZcF&#10;Ki08wNRxEgvHtmzTtLeFF9hH4BW47IEf7TMkb8TYacsu3BCX0Xh+vnwz32R2uWsk2XLrhFY5HY9S&#10;SrhiuhCqyun7d6tn55Q4D6oAqRXP6Z47ejl/+mTWmoxPdK1lwS1BEOWy1uS09t5kSeJYzRtwI224&#10;wmSpbQMen7ZKCgstojcymaTp86TVtjBWM+4cRpdDks4jflly5t+WpeOeyJwiNx+tjXYTbDKfQVZZ&#10;MLVgBxrwDywaEAo/eoJaggfy0Yq/oBrBrHa69COmm0SXpWA8zoDTjNM/prmuwfA4Cy7HmdOa3P+D&#10;ZW+2a0tEgdqNKVHQoEbdl/6mv+1+dl/7W9J/6u7R9J/7m+6u+9F97+67bwSLcXOtcRkCLNTahtnZ&#10;Tl2bK80+OMwlj5Lh4cxQtittE8pxeLKLSuxPSvCdJ2wIMoyepWk6jSIlkB37jHX+FdcNCU5Onbcg&#10;qtovtFIot7bjKARsr5wPPCA7NoSPKr0SUkbVpSJtTi+mkyklDPD2Sgke3cbgNpyqKAFZ4VEzbyOi&#10;01IUoTvgOFttFtKSLeBhna3Oxy+WQ1ENBR+iF1NkPxyYA/9aF0N4jBMNcaR2gIk0H+EHzktw9dAT&#10;UwOUByFfqoL4vUGpwFrdhgRiSRWI8Xj0h9l/rz14G13s1/aoDR5UbDscf7jYh2/0H/6i818AAAD/&#10;/wMAUEsDBBQABgAIAAAAIQAobiM93QAAAAgBAAAPAAAAZHJzL2Rvd25yZXYueG1sTI9BS8NAFITv&#10;gv9heYK3dpNQlhLzUopQ6EHBRsEeX7OvSdrsbshu2/jvXfGgx2GGmW+K1WR6ceXRd84ipPMEBNva&#10;6c42CB/vm9kShA9kNfXOMsIXe1iV93cF5drd7I6vVWhELLE+J4Q2hCGX0tctG/JzN7CN3tGNhkKU&#10;YyP1SLdYbnqZJYmShjobF1oa+Lnl+lxdDMLnNlVptW/XHDan15e3bE+70xbx8WFaP4EIPIW/MPzg&#10;R3QoI9PBXaz2okdYqGVEDwgzBSL6v/qAoLIFyLKQ/w+U3wAAAP//AwBQSwECLQAUAAYACAAAACEA&#10;toM4kv4AAADhAQAAEwAAAAAAAAAAAAAAAAAAAAAAW0NvbnRlbnRfVHlwZXNdLnhtbFBLAQItABQA&#10;BgAIAAAAIQA4/SH/1gAAAJQBAAALAAAAAAAAAAAAAAAAAC8BAABfcmVscy8ucmVsc1BLAQItABQA&#10;BgAIAAAAIQAgaXLIHQIAAOoDAAAOAAAAAAAAAAAAAAAAAC4CAABkcnMvZTJvRG9jLnhtbFBLAQIt&#10;ABQABgAIAAAAIQAobiM93QAAAAgBAAAPAAAAAAAAAAAAAAAAAHcEAABkcnMvZG93bnJldi54bWxQ&#10;SwUGAAAAAAQABADzAAAAgQUAAAAA&#10;" strokecolor="#4a7ebb">
                  <v:stroke endarrow="open"/>
                  <o:lock v:ext="edit" shapetype="f"/>
                </v:shape>
              </w:pict>
            </w:r>
          </w:p>
          <w:p w:rsidR="00546370" w:rsidRPr="00C42584" w:rsidRDefault="00546370" w:rsidP="00C42584">
            <w:pPr>
              <w:widowControl w:val="0"/>
              <w:jc w:val="center"/>
              <w:rPr>
                <w:rFonts w:eastAsia="Calibri"/>
                <w:sz w:val="28"/>
                <w:szCs w:val="28"/>
              </w:rPr>
            </w:pPr>
          </w:p>
        </w:tc>
      </w:tr>
      <w:tr w:rsidR="00546370" w:rsidRPr="00C42584" w:rsidTr="005E2A4F">
        <w:tc>
          <w:tcPr>
            <w:tcW w:w="9570" w:type="dxa"/>
            <w:gridSpan w:val="5"/>
            <w:shd w:val="clear" w:color="auto" w:fill="auto"/>
          </w:tcPr>
          <w:p w:rsidR="00546370" w:rsidRPr="00C42584" w:rsidRDefault="00A96160" w:rsidP="00C42584">
            <w:pPr>
              <w:widowControl w:val="0"/>
              <w:jc w:val="center"/>
              <w:rPr>
                <w:rFonts w:eastAsia="Calibri"/>
                <w:sz w:val="28"/>
                <w:szCs w:val="28"/>
              </w:rPr>
            </w:pPr>
            <w:r>
              <w:rPr>
                <w:rFonts w:eastAsia="Calibri"/>
                <w:noProof/>
                <w:sz w:val="28"/>
                <w:szCs w:val="28"/>
              </w:rPr>
              <w:pict>
                <v:shape id="Прямая со стрелкой 13" o:spid="_x0000_s1027" type="#_x0000_t32" style="position:absolute;left:0;text-align:left;margin-left:234.4pt;margin-top:11.9pt;width:0;height:30.75pt;z-index:251666432;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J+GwIAAOoDAAAOAAAAZHJzL2Uyb0RvYy54bWysU82O0zAQviPxDpbvNGmXot2o6Uq0lMsC&#10;lRYeYOo4iYVjW7Zp2tvCC+wj8ApcOPCjfYbkjRg7bdmFG+JijWc838w383l2uWsk2XLrhFY5HY9S&#10;SrhiuhCqyum7t6sn55Q4D6oAqRXP6Z47ejl//GjWmoxPdK1lwS1BEOWy1uS09t5kSeJYzRtwI224&#10;wmCpbQMer7ZKCgstojcymaTps6TVtjBWM+4cepdDkM4jflly5t+UpeOeyJxibz6eNp6bcCbzGWSV&#10;BVMLdmgD/qGLBoTCoieoJXggH6z4C6oRzGqnSz9iukl0WQrGIwdkM07/YHNdg+GRCw7HmdOY3P+D&#10;Za+3a0tEgbs7o0RBgzvqPvc3/W33s/vS35L+Y3eHR/+pv+m+dj+6791d943gY5xca1yGAAu1toE7&#10;26lrc6XZe4ex5EEwXJwZnu1K24TnSJ7s4ib2p03wnSdscDL0nl2k08k0lEogO+YZ6/xLrhsSjJw6&#10;b0FUtV9opXDd2o7jImB75fyQeEwIRZVeCSnRD5lUpM3pRShAGKD2SgkezcbgNJyqKAFZoaiZtxHR&#10;aSmKkB2Sna02C2nJFlBYT1fn4+fL4VENBR+8F9M0PQjMgX+li8E9To9+5HSAifwe4Ieel+DqISeG&#10;Bq16EPKFKojfG1wVWKvbw3ykCo3xKPoD999jD9ZGF/u1Pe4GBRXLHsQfFHv/jvb9Lzr/BQAA//8D&#10;AFBLAwQUAAYACAAAACEA41O7vd8AAAAJAQAADwAAAGRycy9kb3ducmV2LnhtbEyPQUvDQBCF74L/&#10;YRnBm90k1RDSbEoRCj0o2CjY4zSZZlOzsyG7beO/d8VDPQ3z5vHeN8VyMr040+g6ywriWQSCuLZN&#10;x62Cj/f1QwbCeeQGe8uk4JscLMvbmwLzxl54S+fKtyKEsMtRgfZ+yKV0tSaDbmYH4nA72NGgD+vY&#10;ymbESwg3vUyiKJUGOw4NGgd61lR/VSej4HMTp3G10yvy6+Pry1uyw+1xo9T93bRagPA0+asZfvED&#10;OpSBaW9P3DjRK3hMs4DuFSTzMIPhT9gryJ7mIMtC/v+g/AEAAP//AwBQSwECLQAUAAYACAAAACEA&#10;toM4kv4AAADhAQAAEwAAAAAAAAAAAAAAAAAAAAAAW0NvbnRlbnRfVHlwZXNdLnhtbFBLAQItABQA&#10;BgAIAAAAIQA4/SH/1gAAAJQBAAALAAAAAAAAAAAAAAAAAC8BAABfcmVscy8ucmVsc1BLAQItABQA&#10;BgAIAAAAIQA2dSJ+GwIAAOoDAAAOAAAAAAAAAAAAAAAAAC4CAABkcnMvZTJvRG9jLnhtbFBLAQIt&#10;ABQABgAIAAAAIQDjU7u93wAAAAkBAAAPAAAAAAAAAAAAAAAAAHUEAABkcnMvZG93bnJldi54bWxQ&#10;SwUGAAAAAAQABADzAAAAgQUAAAAA&#10;" strokecolor="#4a7ebb">
                  <v:stroke endarrow="open"/>
                  <o:lock v:ext="edit" shapetype="f"/>
                </v:shape>
              </w:pict>
            </w:r>
            <w:r w:rsidR="00546370" w:rsidRPr="00C42584">
              <w:rPr>
                <w:rFonts w:eastAsia="Calibri"/>
                <w:sz w:val="28"/>
                <w:szCs w:val="28"/>
              </w:rPr>
              <w:t>Принятие решения о предоставлении муниципальной услуги</w:t>
            </w:r>
          </w:p>
        </w:tc>
      </w:tr>
      <w:tr w:rsidR="00546370" w:rsidRPr="00C42584" w:rsidTr="005E2A4F">
        <w:tc>
          <w:tcPr>
            <w:tcW w:w="9570" w:type="dxa"/>
            <w:gridSpan w:val="5"/>
            <w:tcBorders>
              <w:top w:val="nil"/>
              <w:left w:val="nil"/>
              <w:right w:val="nil"/>
            </w:tcBorders>
            <w:shd w:val="clear" w:color="auto" w:fill="auto"/>
          </w:tcPr>
          <w:p w:rsidR="00546370" w:rsidRPr="00C42584" w:rsidRDefault="00546370" w:rsidP="00C42584">
            <w:pPr>
              <w:widowControl w:val="0"/>
              <w:jc w:val="center"/>
              <w:rPr>
                <w:rFonts w:eastAsia="Calibri"/>
                <w:sz w:val="28"/>
                <w:szCs w:val="28"/>
              </w:rPr>
            </w:pPr>
          </w:p>
          <w:p w:rsidR="00546370" w:rsidRPr="00C42584" w:rsidRDefault="00546370" w:rsidP="00C42584">
            <w:pPr>
              <w:widowControl w:val="0"/>
              <w:jc w:val="center"/>
              <w:rPr>
                <w:rFonts w:eastAsia="Calibri"/>
                <w:sz w:val="28"/>
                <w:szCs w:val="28"/>
              </w:rPr>
            </w:pPr>
          </w:p>
        </w:tc>
      </w:tr>
      <w:tr w:rsidR="00546370" w:rsidRPr="00C42584" w:rsidTr="005E2A4F">
        <w:tc>
          <w:tcPr>
            <w:tcW w:w="9570" w:type="dxa"/>
            <w:gridSpan w:val="5"/>
            <w:shd w:val="clear" w:color="auto" w:fill="auto"/>
          </w:tcPr>
          <w:p w:rsidR="00546370" w:rsidRPr="00C42584" w:rsidRDefault="00546370" w:rsidP="00C42584">
            <w:pPr>
              <w:widowControl w:val="0"/>
              <w:jc w:val="center"/>
              <w:rPr>
                <w:rFonts w:eastAsia="Calibri"/>
                <w:sz w:val="28"/>
                <w:szCs w:val="28"/>
              </w:rPr>
            </w:pPr>
          </w:p>
          <w:p w:rsidR="00546370" w:rsidRPr="00C42584" w:rsidRDefault="00546370" w:rsidP="00C42584">
            <w:pPr>
              <w:widowControl w:val="0"/>
              <w:jc w:val="center"/>
              <w:rPr>
                <w:rFonts w:eastAsia="Calibri"/>
                <w:sz w:val="28"/>
                <w:szCs w:val="28"/>
              </w:rPr>
            </w:pPr>
            <w:r w:rsidRPr="00C42584">
              <w:rPr>
                <w:rFonts w:eastAsia="Calibri"/>
                <w:sz w:val="28"/>
                <w:szCs w:val="28"/>
              </w:rPr>
              <w:t xml:space="preserve">Уведомление заявителя о принятом решении и выдача </w:t>
            </w:r>
          </w:p>
          <w:p w:rsidR="00546370" w:rsidRPr="00C42584" w:rsidRDefault="00546370" w:rsidP="00C42584">
            <w:pPr>
              <w:widowControl w:val="0"/>
              <w:jc w:val="center"/>
              <w:rPr>
                <w:rFonts w:eastAsia="Calibri"/>
                <w:sz w:val="28"/>
                <w:szCs w:val="28"/>
              </w:rPr>
            </w:pPr>
            <w:r w:rsidRPr="00C42584">
              <w:rPr>
                <w:rFonts w:eastAsia="Calibri"/>
                <w:sz w:val="28"/>
                <w:szCs w:val="28"/>
              </w:rPr>
              <w:t xml:space="preserve"> градостроительного плана земельного участка</w:t>
            </w:r>
          </w:p>
        </w:tc>
      </w:tr>
    </w:tbl>
    <w:p w:rsidR="00546370" w:rsidRPr="00C42584" w:rsidRDefault="00546370" w:rsidP="00C42584">
      <w:pPr>
        <w:widowControl w:val="0"/>
        <w:suppressAutoHyphens/>
        <w:jc w:val="both"/>
        <w:rPr>
          <w:sz w:val="28"/>
          <w:szCs w:val="28"/>
          <w:lang w:eastAsia="ar-SA"/>
        </w:rPr>
      </w:pPr>
    </w:p>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sectPr w:rsidR="00546370" w:rsidRPr="00C42584" w:rsidSect="00C42584">
          <w:headerReference w:type="even" r:id="rId23"/>
          <w:pgSz w:w="12240" w:h="15840" w:code="1"/>
          <w:pgMar w:top="1134" w:right="850" w:bottom="1134" w:left="1701" w:header="284" w:footer="284" w:gutter="0"/>
          <w:pgNumType w:start="1"/>
          <w:cols w:space="720"/>
          <w:noEndnote/>
          <w:docGrid w:linePitch="326"/>
        </w:sectPr>
      </w:pPr>
    </w:p>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C42584">
        <w:rPr>
          <w:sz w:val="28"/>
          <w:szCs w:val="28"/>
        </w:rPr>
        <w:lastRenderedPageBreak/>
        <w:t>Приложение № 3</w:t>
      </w:r>
    </w:p>
    <w:p w:rsidR="00546370" w:rsidRPr="00C42584" w:rsidRDefault="00D734DF"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t>к А</w:t>
      </w:r>
      <w:r w:rsidR="00546370" w:rsidRPr="00C42584">
        <w:rPr>
          <w:sz w:val="28"/>
          <w:szCs w:val="28"/>
        </w:rPr>
        <w:t>дминистративному регламенту</w:t>
      </w:r>
    </w:p>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C42584">
        <w:rPr>
          <w:sz w:val="28"/>
          <w:szCs w:val="28"/>
        </w:rPr>
        <w:t>Журнал регистрации заявлений о выдаче градостроительных планов земельных участков</w:t>
      </w:r>
    </w:p>
    <w:tbl>
      <w:tblPr>
        <w:tblpPr w:leftFromText="180" w:rightFromText="180" w:vertAnchor="page" w:horzAnchor="margin" w:tblpX="-670" w:tblpY="3386"/>
        <w:tblW w:w="15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559"/>
        <w:gridCol w:w="1559"/>
        <w:gridCol w:w="1843"/>
        <w:gridCol w:w="1701"/>
        <w:gridCol w:w="2268"/>
        <w:gridCol w:w="2126"/>
        <w:gridCol w:w="2126"/>
        <w:gridCol w:w="1452"/>
      </w:tblGrid>
      <w:tr w:rsidR="00546370" w:rsidRPr="00C42584" w:rsidTr="005E2A4F">
        <w:tc>
          <w:tcPr>
            <w:tcW w:w="534"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42584">
              <w:rPr>
                <w:sz w:val="28"/>
                <w:szCs w:val="28"/>
              </w:rPr>
              <w:t>№ п/п</w:t>
            </w:r>
          </w:p>
        </w:tc>
        <w:tc>
          <w:tcPr>
            <w:tcW w:w="1559"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C42584">
              <w:rPr>
                <w:sz w:val="28"/>
                <w:szCs w:val="28"/>
              </w:rPr>
              <w:t>Дата представления заявителем документов (дата регистрации в ОМС)</w:t>
            </w:r>
          </w:p>
        </w:tc>
        <w:tc>
          <w:tcPr>
            <w:tcW w:w="1559"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C42584">
              <w:rPr>
                <w:sz w:val="28"/>
                <w:szCs w:val="28"/>
              </w:rPr>
              <w:t>Наименование заявителя</w:t>
            </w:r>
          </w:p>
        </w:tc>
        <w:tc>
          <w:tcPr>
            <w:tcW w:w="1843"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C42584">
              <w:rPr>
                <w:sz w:val="28"/>
                <w:szCs w:val="28"/>
              </w:rPr>
              <w:t>Фамилия и инициалы  уполномоченного должностного лица, принявшего документы</w:t>
            </w:r>
          </w:p>
        </w:tc>
        <w:tc>
          <w:tcPr>
            <w:tcW w:w="1701"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C42584">
              <w:rPr>
                <w:sz w:val="28"/>
                <w:szCs w:val="28"/>
              </w:rPr>
              <w:t>Кадастровый номер и местоположение земельного участка, в отношении которого заявитель просит подготовить градостроительный план земельного участка</w:t>
            </w:r>
          </w:p>
        </w:tc>
        <w:tc>
          <w:tcPr>
            <w:tcW w:w="2268"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C42584">
              <w:rPr>
                <w:sz w:val="28"/>
                <w:szCs w:val="28"/>
              </w:rPr>
              <w:t>Дата  и номер</w:t>
            </w:r>
          </w:p>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C42584">
              <w:rPr>
                <w:sz w:val="28"/>
                <w:szCs w:val="28"/>
              </w:rPr>
              <w:t>градостроительного плана земельного участка</w:t>
            </w:r>
          </w:p>
        </w:tc>
        <w:tc>
          <w:tcPr>
            <w:tcW w:w="2126"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42584">
              <w:rPr>
                <w:sz w:val="28"/>
                <w:szCs w:val="28"/>
              </w:rPr>
              <w:t>Дата получения заявителем (при личном получении):</w:t>
            </w:r>
          </w:p>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C42584">
              <w:rPr>
                <w:sz w:val="28"/>
                <w:szCs w:val="28"/>
              </w:rPr>
              <w:t>градостроительного плана земельного участка</w:t>
            </w:r>
          </w:p>
        </w:tc>
        <w:tc>
          <w:tcPr>
            <w:tcW w:w="2126"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C42584">
              <w:rPr>
                <w:sz w:val="28"/>
                <w:szCs w:val="28"/>
              </w:rPr>
              <w:t>Подпись лица (при личном получении), получившего градостроительный план земельного участка</w:t>
            </w:r>
          </w:p>
        </w:tc>
        <w:tc>
          <w:tcPr>
            <w:tcW w:w="1452"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C42584">
              <w:rPr>
                <w:sz w:val="28"/>
                <w:szCs w:val="28"/>
              </w:rPr>
              <w:t>Сведения о направлении почтой</w:t>
            </w:r>
          </w:p>
        </w:tc>
      </w:tr>
      <w:tr w:rsidR="00546370" w:rsidRPr="00C42584" w:rsidTr="005E2A4F">
        <w:tc>
          <w:tcPr>
            <w:tcW w:w="534"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tc>
        <w:tc>
          <w:tcPr>
            <w:tcW w:w="1452"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tc>
      </w:tr>
      <w:tr w:rsidR="00546370" w:rsidRPr="00C42584" w:rsidTr="005E2A4F">
        <w:tc>
          <w:tcPr>
            <w:tcW w:w="534"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tc>
        <w:tc>
          <w:tcPr>
            <w:tcW w:w="1452"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tc>
      </w:tr>
      <w:tr w:rsidR="00546370" w:rsidRPr="00C42584" w:rsidTr="005E2A4F">
        <w:tc>
          <w:tcPr>
            <w:tcW w:w="534"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tc>
        <w:tc>
          <w:tcPr>
            <w:tcW w:w="1452" w:type="dxa"/>
            <w:tcBorders>
              <w:top w:val="single" w:sz="4" w:space="0" w:color="000000"/>
              <w:left w:val="single" w:sz="4" w:space="0" w:color="000000"/>
              <w:bottom w:val="single" w:sz="4" w:space="0" w:color="000000"/>
              <w:right w:val="single" w:sz="4" w:space="0" w:color="000000"/>
            </w:tcBorders>
          </w:tcPr>
          <w:p w:rsidR="00546370" w:rsidRPr="00C42584" w:rsidRDefault="00546370" w:rsidP="00C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tc>
      </w:tr>
    </w:tbl>
    <w:p w:rsidR="00A15F64" w:rsidRPr="00C42584" w:rsidRDefault="00A15F64" w:rsidP="00C42584">
      <w:pPr>
        <w:rPr>
          <w:sz w:val="28"/>
          <w:szCs w:val="28"/>
        </w:rPr>
      </w:pPr>
    </w:p>
    <w:p w:rsidR="005C303B" w:rsidRPr="00C42584" w:rsidRDefault="005C303B" w:rsidP="00C42584">
      <w:pPr>
        <w:rPr>
          <w:sz w:val="28"/>
          <w:szCs w:val="28"/>
        </w:rPr>
      </w:pPr>
    </w:p>
    <w:p w:rsidR="005C303B" w:rsidRPr="00C42584" w:rsidRDefault="005C303B" w:rsidP="00C42584">
      <w:pPr>
        <w:rPr>
          <w:sz w:val="28"/>
          <w:szCs w:val="28"/>
        </w:rPr>
      </w:pPr>
    </w:p>
    <w:p w:rsidR="005C303B" w:rsidRPr="00C42584" w:rsidRDefault="005C303B" w:rsidP="00C42584">
      <w:pPr>
        <w:rPr>
          <w:sz w:val="28"/>
          <w:szCs w:val="28"/>
        </w:rPr>
      </w:pPr>
    </w:p>
    <w:p w:rsidR="005C303B" w:rsidRPr="00C42584" w:rsidRDefault="005C303B" w:rsidP="00C42584">
      <w:pPr>
        <w:rPr>
          <w:sz w:val="28"/>
          <w:szCs w:val="28"/>
        </w:rPr>
      </w:pPr>
    </w:p>
    <w:p w:rsidR="005C303B" w:rsidRPr="00C42584" w:rsidRDefault="005C303B" w:rsidP="00C42584">
      <w:pPr>
        <w:rPr>
          <w:sz w:val="28"/>
          <w:szCs w:val="28"/>
        </w:rPr>
      </w:pPr>
    </w:p>
    <w:p w:rsidR="005C303B" w:rsidRPr="00C42584" w:rsidRDefault="005C303B" w:rsidP="00C42584">
      <w:pPr>
        <w:rPr>
          <w:sz w:val="28"/>
          <w:szCs w:val="28"/>
        </w:rPr>
      </w:pPr>
    </w:p>
    <w:p w:rsidR="005C303B" w:rsidRPr="00C42584" w:rsidRDefault="005C303B" w:rsidP="00C42584">
      <w:pPr>
        <w:rPr>
          <w:sz w:val="28"/>
          <w:szCs w:val="28"/>
        </w:rPr>
      </w:pPr>
    </w:p>
    <w:p w:rsidR="005C303B" w:rsidRPr="00C42584" w:rsidRDefault="005C303B" w:rsidP="00C42584">
      <w:pPr>
        <w:rPr>
          <w:sz w:val="28"/>
          <w:szCs w:val="28"/>
        </w:rPr>
      </w:pPr>
    </w:p>
    <w:p w:rsidR="005C303B" w:rsidRPr="00C42584" w:rsidRDefault="005C303B" w:rsidP="00C42584">
      <w:pPr>
        <w:rPr>
          <w:sz w:val="28"/>
          <w:szCs w:val="28"/>
        </w:rPr>
      </w:pPr>
    </w:p>
    <w:p w:rsidR="005C303B" w:rsidRPr="00C42584" w:rsidRDefault="005C303B" w:rsidP="00C42584">
      <w:pPr>
        <w:rPr>
          <w:sz w:val="28"/>
          <w:szCs w:val="28"/>
        </w:rPr>
      </w:pPr>
    </w:p>
    <w:p w:rsidR="005C303B" w:rsidRPr="00C42584" w:rsidRDefault="005C303B" w:rsidP="00C42584">
      <w:pPr>
        <w:rPr>
          <w:sz w:val="28"/>
          <w:szCs w:val="28"/>
        </w:rPr>
      </w:pPr>
    </w:p>
    <w:p w:rsidR="005C303B" w:rsidRPr="00C42584" w:rsidRDefault="005C303B" w:rsidP="00C42584">
      <w:pPr>
        <w:rPr>
          <w:sz w:val="28"/>
          <w:szCs w:val="28"/>
        </w:rPr>
      </w:pPr>
    </w:p>
    <w:p w:rsidR="005C303B" w:rsidRPr="00C42584" w:rsidRDefault="005C303B" w:rsidP="00C42584">
      <w:pPr>
        <w:rPr>
          <w:sz w:val="28"/>
          <w:szCs w:val="28"/>
        </w:rPr>
      </w:pPr>
    </w:p>
    <w:p w:rsidR="005C303B" w:rsidRPr="00C42584" w:rsidRDefault="005C303B" w:rsidP="00C42584">
      <w:pPr>
        <w:rPr>
          <w:sz w:val="28"/>
          <w:szCs w:val="28"/>
        </w:rPr>
      </w:pPr>
    </w:p>
    <w:p w:rsidR="005C303B" w:rsidRPr="00C42584" w:rsidRDefault="005C303B" w:rsidP="00C42584">
      <w:pPr>
        <w:rPr>
          <w:sz w:val="28"/>
          <w:szCs w:val="28"/>
        </w:rPr>
      </w:pPr>
    </w:p>
    <w:p w:rsidR="005C303B" w:rsidRPr="00C42584" w:rsidRDefault="005C303B" w:rsidP="00C42584">
      <w:pPr>
        <w:rPr>
          <w:sz w:val="28"/>
          <w:szCs w:val="28"/>
        </w:rPr>
      </w:pPr>
    </w:p>
    <w:p w:rsidR="005C303B" w:rsidRPr="00C42584" w:rsidRDefault="005C303B" w:rsidP="00C42584">
      <w:pPr>
        <w:rPr>
          <w:sz w:val="28"/>
          <w:szCs w:val="28"/>
        </w:rPr>
      </w:pPr>
    </w:p>
    <w:p w:rsidR="005C303B" w:rsidRPr="00C42584" w:rsidRDefault="005C303B" w:rsidP="00C42584">
      <w:pPr>
        <w:rPr>
          <w:sz w:val="28"/>
          <w:szCs w:val="28"/>
        </w:rPr>
      </w:pPr>
    </w:p>
    <w:p w:rsidR="005C303B" w:rsidRDefault="005C303B" w:rsidP="000458FB"/>
    <w:sectPr w:rsidR="005C303B" w:rsidSect="00546370">
      <w:footerReference w:type="default" r:id="rId24"/>
      <w:pgSz w:w="16838" w:h="11906" w:orient="landscape"/>
      <w:pgMar w:top="851" w:right="567"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DB3" w:rsidRDefault="00DA3DB3" w:rsidP="00A56638">
      <w:r>
        <w:separator/>
      </w:r>
    </w:p>
  </w:endnote>
  <w:endnote w:type="continuationSeparator" w:id="1">
    <w:p w:rsidR="00DA3DB3" w:rsidRDefault="00DA3DB3" w:rsidP="00A566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Grande CY">
    <w:charset w:val="59"/>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7A" w:rsidRDefault="0087217A">
    <w:pPr>
      <w:pStyle w:val="aff4"/>
      <w:jc w:val="center"/>
    </w:pPr>
  </w:p>
  <w:p w:rsidR="0087217A" w:rsidRDefault="0087217A">
    <w:pPr>
      <w:pStyle w:val="af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DB3" w:rsidRDefault="00DA3DB3" w:rsidP="00A56638">
      <w:r>
        <w:separator/>
      </w:r>
    </w:p>
  </w:footnote>
  <w:footnote w:type="continuationSeparator" w:id="1">
    <w:p w:rsidR="00DA3DB3" w:rsidRDefault="00DA3DB3" w:rsidP="00A566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7A" w:rsidRDefault="00A96160" w:rsidP="005E2A4F">
    <w:pPr>
      <w:pStyle w:val="af2"/>
      <w:framePr w:wrap="around" w:vAnchor="text" w:hAnchor="margin" w:xAlign="center" w:y="1"/>
      <w:rPr>
        <w:rStyle w:val="af4"/>
        <w:rFonts w:eastAsiaTheme="minorHAnsi"/>
      </w:rPr>
    </w:pPr>
    <w:r>
      <w:rPr>
        <w:rStyle w:val="af4"/>
        <w:rFonts w:eastAsiaTheme="minorHAnsi"/>
      </w:rPr>
      <w:fldChar w:fldCharType="begin"/>
    </w:r>
    <w:r w:rsidR="0087217A">
      <w:rPr>
        <w:rStyle w:val="af4"/>
        <w:rFonts w:eastAsiaTheme="minorHAnsi"/>
      </w:rPr>
      <w:instrText xml:space="preserve">PAGE  </w:instrText>
    </w:r>
    <w:r>
      <w:rPr>
        <w:rStyle w:val="af4"/>
        <w:rFonts w:eastAsiaTheme="minorHAnsi"/>
      </w:rPr>
      <w:fldChar w:fldCharType="separate"/>
    </w:r>
    <w:r w:rsidR="0087217A">
      <w:rPr>
        <w:rStyle w:val="af4"/>
        <w:rFonts w:eastAsiaTheme="minorHAnsi"/>
        <w:noProof/>
      </w:rPr>
      <w:t>3</w:t>
    </w:r>
    <w:r>
      <w:rPr>
        <w:rStyle w:val="af4"/>
        <w:rFonts w:eastAsiaTheme="minorHAnsi"/>
      </w:rPr>
      <w:fldChar w:fldCharType="end"/>
    </w:r>
  </w:p>
  <w:p w:rsidR="0087217A" w:rsidRDefault="0087217A">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1D26FB6"/>
    <w:lvl w:ilvl="0">
      <w:numFmt w:val="bullet"/>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A"/>
    <w:multiLevelType w:val="multilevel"/>
    <w:tmpl w:val="2D2C61E6"/>
    <w:lvl w:ilvl="0">
      <w:start w:val="1"/>
      <w:numFmt w:val="decimal"/>
      <w:lvlText w:val="%1."/>
      <w:lvlJc w:val="left"/>
      <w:pPr>
        <w:tabs>
          <w:tab w:val="num" w:pos="4034"/>
        </w:tabs>
        <w:ind w:left="4046" w:hanging="360"/>
      </w:pPr>
      <w:rPr>
        <w:rFonts w:ascii="Symbol" w:hAnsi="Symbol" w:cs="Symbol" w:hint="default"/>
        <w:b w:val="0"/>
        <w:bCs w:val="0"/>
        <w:sz w:val="26"/>
        <w:szCs w:val="26"/>
      </w:rPr>
    </w:lvl>
    <w:lvl w:ilvl="1">
      <w:start w:val="1"/>
      <w:numFmt w:val="decimal"/>
      <w:lvlText w:val="%1.%2."/>
      <w:lvlJc w:val="left"/>
      <w:pPr>
        <w:tabs>
          <w:tab w:val="num" w:pos="4298"/>
        </w:tabs>
        <w:ind w:left="4298" w:hanging="432"/>
      </w:pPr>
      <w:rPr>
        <w:rFonts w:ascii="Courier New" w:hAnsi="Courier New" w:cs="Courier New" w:hint="default"/>
      </w:rPr>
    </w:lvl>
    <w:lvl w:ilvl="2">
      <w:start w:val="1"/>
      <w:numFmt w:val="decimal"/>
      <w:lvlText w:val="%1.%2.%3."/>
      <w:lvlJc w:val="left"/>
      <w:pPr>
        <w:tabs>
          <w:tab w:val="num" w:pos="4946"/>
        </w:tabs>
        <w:ind w:left="4730" w:hanging="504"/>
      </w:pPr>
      <w:rPr>
        <w:rFonts w:ascii="Wingdings" w:hAnsi="Wingdings" w:cs="Wingdings" w:hint="default"/>
      </w:rPr>
    </w:lvl>
    <w:lvl w:ilvl="3">
      <w:start w:val="1"/>
      <w:numFmt w:val="decimal"/>
      <w:lvlText w:val="%1.%2.%3.%4."/>
      <w:lvlJc w:val="left"/>
      <w:pPr>
        <w:tabs>
          <w:tab w:val="num" w:pos="5666"/>
        </w:tabs>
        <w:ind w:left="5234" w:hanging="648"/>
      </w:pPr>
    </w:lvl>
    <w:lvl w:ilvl="4">
      <w:start w:val="1"/>
      <w:numFmt w:val="decimal"/>
      <w:lvlText w:val="%1.%2.%3.%4.%5."/>
      <w:lvlJc w:val="left"/>
      <w:pPr>
        <w:tabs>
          <w:tab w:val="num" w:pos="6026"/>
        </w:tabs>
        <w:ind w:left="5738" w:hanging="792"/>
      </w:pPr>
    </w:lvl>
    <w:lvl w:ilvl="5">
      <w:start w:val="1"/>
      <w:numFmt w:val="decimal"/>
      <w:lvlText w:val="%1.%2.%3.%4.%5.%6."/>
      <w:lvlJc w:val="left"/>
      <w:pPr>
        <w:tabs>
          <w:tab w:val="num" w:pos="6746"/>
        </w:tabs>
        <w:ind w:left="6242" w:hanging="936"/>
      </w:pPr>
    </w:lvl>
    <w:lvl w:ilvl="6">
      <w:start w:val="1"/>
      <w:numFmt w:val="decimal"/>
      <w:lvlText w:val="%1.%2.%3.%4.%5.%6.%7."/>
      <w:lvlJc w:val="left"/>
      <w:pPr>
        <w:tabs>
          <w:tab w:val="num" w:pos="7466"/>
        </w:tabs>
        <w:ind w:left="6746" w:hanging="1080"/>
      </w:pPr>
    </w:lvl>
    <w:lvl w:ilvl="7">
      <w:start w:val="1"/>
      <w:numFmt w:val="decimal"/>
      <w:lvlText w:val="%1.%2.%3.%4.%5.%6.%7.%8."/>
      <w:lvlJc w:val="left"/>
      <w:pPr>
        <w:tabs>
          <w:tab w:val="num" w:pos="7826"/>
        </w:tabs>
        <w:ind w:left="7250" w:hanging="1224"/>
      </w:pPr>
    </w:lvl>
    <w:lvl w:ilvl="8">
      <w:start w:val="1"/>
      <w:numFmt w:val="decimal"/>
      <w:lvlText w:val="%1.%2.%3.%4.%5.%6.%7.%8.%9."/>
      <w:lvlJc w:val="left"/>
      <w:pPr>
        <w:tabs>
          <w:tab w:val="num" w:pos="8546"/>
        </w:tabs>
        <w:ind w:left="7826" w:hanging="1440"/>
      </w:pPr>
    </w:lvl>
  </w:abstractNum>
  <w:abstractNum w:abstractNumId="3">
    <w:nsid w:val="052C0B2D"/>
    <w:multiLevelType w:val="singleLevel"/>
    <w:tmpl w:val="BD48E980"/>
    <w:lvl w:ilvl="0">
      <w:start w:val="5"/>
      <w:numFmt w:val="decimal"/>
      <w:lvlText w:val="%1."/>
      <w:legacy w:legacy="1" w:legacySpace="0" w:legacyIndent="317"/>
      <w:lvlJc w:val="left"/>
      <w:rPr>
        <w:rFonts w:ascii="Times New Roman" w:hAnsi="Times New Roman" w:cs="Times New Roman" w:hint="default"/>
      </w:rPr>
    </w:lvl>
  </w:abstractNum>
  <w:abstractNum w:abstractNumId="4">
    <w:nsid w:val="0E481226"/>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9797DAF"/>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F386BB8"/>
    <w:multiLevelType w:val="multilevel"/>
    <w:tmpl w:val="6E029A68"/>
    <w:lvl w:ilvl="0">
      <w:start w:val="4"/>
      <w:numFmt w:val="decimal"/>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7">
    <w:nsid w:val="258D5358"/>
    <w:multiLevelType w:val="hybridMultilevel"/>
    <w:tmpl w:val="8F0E86BA"/>
    <w:lvl w:ilvl="0" w:tplc="9B72D6E4">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0">
    <w:nsid w:val="2D071F1B"/>
    <w:multiLevelType w:val="hybridMultilevel"/>
    <w:tmpl w:val="0ED443A6"/>
    <w:lvl w:ilvl="0" w:tplc="8548C5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0F43FE3"/>
    <w:multiLevelType w:val="hybridMultilevel"/>
    <w:tmpl w:val="52749C28"/>
    <w:lvl w:ilvl="0" w:tplc="9FFE7C2E">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5C7A81"/>
    <w:multiLevelType w:val="singleLevel"/>
    <w:tmpl w:val="E504769C"/>
    <w:lvl w:ilvl="0">
      <w:start w:val="1"/>
      <w:numFmt w:val="decimal"/>
      <w:lvlText w:val="%1."/>
      <w:legacy w:legacy="1" w:legacySpace="0" w:legacyIndent="288"/>
      <w:lvlJc w:val="left"/>
      <w:rPr>
        <w:rFonts w:ascii="Times New Roman" w:hAnsi="Times New Roman" w:cs="Times New Roman" w:hint="default"/>
      </w:rPr>
    </w:lvl>
  </w:abstractNum>
  <w:abstractNum w:abstractNumId="13">
    <w:nsid w:val="42630082"/>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5FA4E79"/>
    <w:multiLevelType w:val="hybridMultilevel"/>
    <w:tmpl w:val="49BE6C86"/>
    <w:lvl w:ilvl="0" w:tplc="BF687D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48F76F7F"/>
    <w:multiLevelType w:val="singleLevel"/>
    <w:tmpl w:val="144E356E"/>
    <w:lvl w:ilvl="0">
      <w:start w:val="1"/>
      <w:numFmt w:val="decimal"/>
      <w:lvlText w:val="%1."/>
      <w:legacy w:legacy="1" w:legacySpace="0" w:legacyIndent="317"/>
      <w:lvlJc w:val="left"/>
      <w:rPr>
        <w:rFonts w:ascii="Times New Roman" w:hAnsi="Times New Roman" w:cs="Times New Roman" w:hint="default"/>
      </w:rPr>
    </w:lvl>
  </w:abstractNum>
  <w:abstractNum w:abstractNumId="16">
    <w:nsid w:val="491B5EFD"/>
    <w:multiLevelType w:val="hybridMultilevel"/>
    <w:tmpl w:val="8C669C68"/>
    <w:lvl w:ilvl="0" w:tplc="4D58BF82">
      <w:start w:val="1"/>
      <w:numFmt w:val="decimal"/>
      <w:lvlText w:val="%1)"/>
      <w:lvlJc w:val="left"/>
      <w:pPr>
        <w:ind w:left="176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3716F12"/>
    <w:multiLevelType w:val="multilevel"/>
    <w:tmpl w:val="94B4605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587B39F2"/>
    <w:multiLevelType w:val="hybridMultilevel"/>
    <w:tmpl w:val="FF0C28C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A9080624">
      <w:numFmt w:val="bullet"/>
      <w:lvlText w:val="•"/>
      <w:lvlJc w:val="left"/>
      <w:pPr>
        <w:ind w:left="2325" w:hanging="705"/>
      </w:pPr>
      <w:rPr>
        <w:rFonts w:ascii="Times New Roman" w:eastAsia="Times New Roman" w:hAnsi="Times New Roman" w:cs="Times New Roman"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C27076F"/>
    <w:multiLevelType w:val="hybridMultilevel"/>
    <w:tmpl w:val="E7C2831A"/>
    <w:lvl w:ilvl="0" w:tplc="05BEABCA">
      <w:start w:val="1"/>
      <w:numFmt w:val="decimal"/>
      <w:lvlText w:val="%1."/>
      <w:lvlJc w:val="left"/>
      <w:pPr>
        <w:ind w:left="1173" w:hanging="4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1315877"/>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2812ECC"/>
    <w:multiLevelType w:val="hybridMultilevel"/>
    <w:tmpl w:val="6E3EB0AC"/>
    <w:lvl w:ilvl="0" w:tplc="D7AEAA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8735957"/>
    <w:multiLevelType w:val="singleLevel"/>
    <w:tmpl w:val="435EDD04"/>
    <w:lvl w:ilvl="0">
      <w:start w:val="3"/>
      <w:numFmt w:val="decimal"/>
      <w:lvlText w:val="%1."/>
      <w:legacy w:legacy="1" w:legacySpace="0" w:legacyIndent="423"/>
      <w:lvlJc w:val="left"/>
      <w:rPr>
        <w:rFonts w:ascii="Times New Roman" w:hAnsi="Times New Roman" w:cs="Times New Roman" w:hint="default"/>
      </w:rPr>
    </w:lvl>
  </w:abstractNum>
  <w:abstractNum w:abstractNumId="23">
    <w:nsid w:val="6BF442B2"/>
    <w:multiLevelType w:val="multilevel"/>
    <w:tmpl w:val="E0D4C7D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D9E18DE"/>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700B243F"/>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163325B"/>
    <w:multiLevelType w:val="multilevel"/>
    <w:tmpl w:val="1CFC611A"/>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75EA71C0"/>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FEB3089"/>
    <w:multiLevelType w:val="singleLevel"/>
    <w:tmpl w:val="144E356E"/>
    <w:lvl w:ilvl="0">
      <w:start w:val="1"/>
      <w:numFmt w:val="decimal"/>
      <w:lvlText w:val="%1."/>
      <w:legacy w:legacy="1" w:legacySpace="0" w:legacyIndent="317"/>
      <w:lvlJc w:val="left"/>
      <w:rPr>
        <w:rFonts w:ascii="Times New Roman" w:hAnsi="Times New Roman" w:cs="Times New Roman" w:hint="default"/>
      </w:rPr>
    </w:lvl>
  </w:abstractNum>
  <w:num w:numId="1">
    <w:abstractNumId w:val="7"/>
  </w:num>
  <w:num w:numId="2">
    <w:abstractNumId w:val="10"/>
  </w:num>
  <w:num w:numId="3">
    <w:abstractNumId w:val="9"/>
  </w:num>
  <w:num w:numId="4">
    <w:abstractNumId w:val="8"/>
  </w:num>
  <w:num w:numId="5">
    <w:abstractNumId w:val="23"/>
  </w:num>
  <w:num w:numId="6">
    <w:abstractNumId w:val="26"/>
  </w:num>
  <w:num w:numId="7">
    <w:abstractNumId w:val="24"/>
  </w:num>
  <w:num w:numId="8">
    <w:abstractNumId w:val="4"/>
  </w:num>
  <w:num w:numId="9">
    <w:abstractNumId w:val="13"/>
  </w:num>
  <w:num w:numId="10">
    <w:abstractNumId w:val="5"/>
  </w:num>
  <w:num w:numId="11">
    <w:abstractNumId w:val="27"/>
  </w:num>
  <w:num w:numId="12">
    <w:abstractNumId w:val="16"/>
  </w:num>
  <w:num w:numId="13">
    <w:abstractNumId w:val="25"/>
  </w:num>
  <w:num w:numId="14">
    <w:abstractNumId w:val="20"/>
  </w:num>
  <w:num w:numId="15">
    <w:abstractNumId w:val="21"/>
  </w:num>
  <w:num w:numId="16">
    <w:abstractNumId w:val="17"/>
  </w:num>
  <w:num w:numId="17">
    <w:abstractNumId w:val="28"/>
  </w:num>
  <w:num w:numId="18">
    <w:abstractNumId w:val="3"/>
  </w:num>
  <w:num w:numId="19">
    <w:abstractNumId w:val="15"/>
  </w:num>
  <w:num w:numId="20">
    <w:abstractNumId w:val="12"/>
  </w:num>
  <w:num w:numId="21">
    <w:abstractNumId w:val="22"/>
  </w:num>
  <w:num w:numId="22">
    <w:abstractNumId w:val="0"/>
    <w:lvlOverride w:ilvl="0">
      <w:lvl w:ilvl="0">
        <w:numFmt w:val="bullet"/>
        <w:lvlText w:val="-"/>
        <w:legacy w:legacy="1" w:legacySpace="0" w:legacyIndent="240"/>
        <w:lvlJc w:val="left"/>
        <w:rPr>
          <w:rFonts w:ascii="Times New Roman" w:hAnsi="Times New Roman" w:hint="default"/>
        </w:rPr>
      </w:lvl>
    </w:lvlOverride>
  </w:num>
  <w:num w:numId="23">
    <w:abstractNumId w:val="6"/>
  </w:num>
  <w:num w:numId="24">
    <w:abstractNumId w:val="2"/>
  </w:num>
  <w:num w:numId="25">
    <w:abstractNumId w:val="11"/>
  </w:num>
  <w:num w:numId="26">
    <w:abstractNumId w:val="19"/>
  </w:num>
  <w:num w:numId="27">
    <w:abstractNumId w:val="14"/>
  </w:num>
  <w:num w:numId="28">
    <w:abstractNumId w:val="1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56638"/>
    <w:rsid w:val="00007DAE"/>
    <w:rsid w:val="0001336D"/>
    <w:rsid w:val="00016C62"/>
    <w:rsid w:val="00016F7B"/>
    <w:rsid w:val="0001796D"/>
    <w:rsid w:val="00020EE0"/>
    <w:rsid w:val="00043F29"/>
    <w:rsid w:val="00044030"/>
    <w:rsid w:val="000458FB"/>
    <w:rsid w:val="00046B3D"/>
    <w:rsid w:val="000476C8"/>
    <w:rsid w:val="00052B50"/>
    <w:rsid w:val="00057DBB"/>
    <w:rsid w:val="00067893"/>
    <w:rsid w:val="00074200"/>
    <w:rsid w:val="000822D2"/>
    <w:rsid w:val="000A62A4"/>
    <w:rsid w:val="000B298F"/>
    <w:rsid w:val="000B41DF"/>
    <w:rsid w:val="000E5C7B"/>
    <w:rsid w:val="000E75D0"/>
    <w:rsid w:val="001015F2"/>
    <w:rsid w:val="00104C88"/>
    <w:rsid w:val="00105083"/>
    <w:rsid w:val="0013271E"/>
    <w:rsid w:val="0014083A"/>
    <w:rsid w:val="00147278"/>
    <w:rsid w:val="001708DD"/>
    <w:rsid w:val="00177836"/>
    <w:rsid w:val="001827B4"/>
    <w:rsid w:val="00196B75"/>
    <w:rsid w:val="001B19AC"/>
    <w:rsid w:val="001B1BF8"/>
    <w:rsid w:val="001B3816"/>
    <w:rsid w:val="001C3F91"/>
    <w:rsid w:val="001D6179"/>
    <w:rsid w:val="001E0F74"/>
    <w:rsid w:val="001E2E2C"/>
    <w:rsid w:val="001E395D"/>
    <w:rsid w:val="001F5303"/>
    <w:rsid w:val="001F7E41"/>
    <w:rsid w:val="00200844"/>
    <w:rsid w:val="002106F1"/>
    <w:rsid w:val="00211864"/>
    <w:rsid w:val="00216497"/>
    <w:rsid w:val="00222918"/>
    <w:rsid w:val="002235BF"/>
    <w:rsid w:val="002249D4"/>
    <w:rsid w:val="002300F2"/>
    <w:rsid w:val="002327E3"/>
    <w:rsid w:val="00234291"/>
    <w:rsid w:val="00235DB6"/>
    <w:rsid w:val="00236825"/>
    <w:rsid w:val="00256B54"/>
    <w:rsid w:val="002610FA"/>
    <w:rsid w:val="00261BBB"/>
    <w:rsid w:val="0027198E"/>
    <w:rsid w:val="00275113"/>
    <w:rsid w:val="00277895"/>
    <w:rsid w:val="00285889"/>
    <w:rsid w:val="0029742E"/>
    <w:rsid w:val="002979EB"/>
    <w:rsid w:val="002A6D77"/>
    <w:rsid w:val="002B42A6"/>
    <w:rsid w:val="002C16AE"/>
    <w:rsid w:val="002C27BC"/>
    <w:rsid w:val="002C3797"/>
    <w:rsid w:val="002D2850"/>
    <w:rsid w:val="002D3D47"/>
    <w:rsid w:val="002E47CE"/>
    <w:rsid w:val="002E7926"/>
    <w:rsid w:val="002F035D"/>
    <w:rsid w:val="002F0A02"/>
    <w:rsid w:val="00300D20"/>
    <w:rsid w:val="003127A1"/>
    <w:rsid w:val="00313046"/>
    <w:rsid w:val="00316EC1"/>
    <w:rsid w:val="00320AF9"/>
    <w:rsid w:val="00327C08"/>
    <w:rsid w:val="00373BC8"/>
    <w:rsid w:val="00376DED"/>
    <w:rsid w:val="00377E42"/>
    <w:rsid w:val="00392055"/>
    <w:rsid w:val="003927E7"/>
    <w:rsid w:val="00396482"/>
    <w:rsid w:val="003A31B6"/>
    <w:rsid w:val="003B0E6A"/>
    <w:rsid w:val="003B0EAB"/>
    <w:rsid w:val="003B658D"/>
    <w:rsid w:val="003B7B9F"/>
    <w:rsid w:val="003C20AD"/>
    <w:rsid w:val="003C340F"/>
    <w:rsid w:val="003C3B1F"/>
    <w:rsid w:val="003C3D6E"/>
    <w:rsid w:val="003C5B16"/>
    <w:rsid w:val="003E3A16"/>
    <w:rsid w:val="00400E79"/>
    <w:rsid w:val="00403CF8"/>
    <w:rsid w:val="00405E97"/>
    <w:rsid w:val="004069A4"/>
    <w:rsid w:val="00412A9C"/>
    <w:rsid w:val="00414329"/>
    <w:rsid w:val="00414F79"/>
    <w:rsid w:val="00423DEB"/>
    <w:rsid w:val="0042782B"/>
    <w:rsid w:val="00430220"/>
    <w:rsid w:val="00432D00"/>
    <w:rsid w:val="00433C18"/>
    <w:rsid w:val="004361FD"/>
    <w:rsid w:val="00436476"/>
    <w:rsid w:val="00441F3E"/>
    <w:rsid w:val="004427F3"/>
    <w:rsid w:val="00450ECC"/>
    <w:rsid w:val="0045699B"/>
    <w:rsid w:val="004573B9"/>
    <w:rsid w:val="00474584"/>
    <w:rsid w:val="0047471A"/>
    <w:rsid w:val="00476B8A"/>
    <w:rsid w:val="00495910"/>
    <w:rsid w:val="00496FAC"/>
    <w:rsid w:val="004A26F4"/>
    <w:rsid w:val="004A3E67"/>
    <w:rsid w:val="004A5DCA"/>
    <w:rsid w:val="004B5C28"/>
    <w:rsid w:val="004C0A27"/>
    <w:rsid w:val="004C4B34"/>
    <w:rsid w:val="004C7FA4"/>
    <w:rsid w:val="004D0625"/>
    <w:rsid w:val="004D5987"/>
    <w:rsid w:val="004D7B61"/>
    <w:rsid w:val="004E1E33"/>
    <w:rsid w:val="004E3D9E"/>
    <w:rsid w:val="004E55F6"/>
    <w:rsid w:val="004E5819"/>
    <w:rsid w:val="004F73B1"/>
    <w:rsid w:val="005078B1"/>
    <w:rsid w:val="0051316B"/>
    <w:rsid w:val="0051670D"/>
    <w:rsid w:val="005208BA"/>
    <w:rsid w:val="0052674B"/>
    <w:rsid w:val="005307E9"/>
    <w:rsid w:val="00546370"/>
    <w:rsid w:val="005544C5"/>
    <w:rsid w:val="00571C70"/>
    <w:rsid w:val="00573317"/>
    <w:rsid w:val="00574F13"/>
    <w:rsid w:val="005854BF"/>
    <w:rsid w:val="00585C0B"/>
    <w:rsid w:val="005900FE"/>
    <w:rsid w:val="005A6D15"/>
    <w:rsid w:val="005A730D"/>
    <w:rsid w:val="005B252E"/>
    <w:rsid w:val="005B3847"/>
    <w:rsid w:val="005B50C9"/>
    <w:rsid w:val="005C2BA9"/>
    <w:rsid w:val="005C303B"/>
    <w:rsid w:val="005C5295"/>
    <w:rsid w:val="005C5396"/>
    <w:rsid w:val="005D5FD4"/>
    <w:rsid w:val="005E2A4F"/>
    <w:rsid w:val="005E576F"/>
    <w:rsid w:val="005F184F"/>
    <w:rsid w:val="005F29FB"/>
    <w:rsid w:val="005F54BE"/>
    <w:rsid w:val="006003BB"/>
    <w:rsid w:val="00607C9A"/>
    <w:rsid w:val="006106F5"/>
    <w:rsid w:val="00626B83"/>
    <w:rsid w:val="006673CF"/>
    <w:rsid w:val="00686AFE"/>
    <w:rsid w:val="006A416F"/>
    <w:rsid w:val="006A59E8"/>
    <w:rsid w:val="006B44C4"/>
    <w:rsid w:val="006F2987"/>
    <w:rsid w:val="00701570"/>
    <w:rsid w:val="007121B1"/>
    <w:rsid w:val="00726618"/>
    <w:rsid w:val="00740DAD"/>
    <w:rsid w:val="00744531"/>
    <w:rsid w:val="0075103C"/>
    <w:rsid w:val="00753DFC"/>
    <w:rsid w:val="007760F3"/>
    <w:rsid w:val="0078183F"/>
    <w:rsid w:val="007868AF"/>
    <w:rsid w:val="007931BB"/>
    <w:rsid w:val="007A5524"/>
    <w:rsid w:val="007A79DD"/>
    <w:rsid w:val="007C1F9B"/>
    <w:rsid w:val="007E4201"/>
    <w:rsid w:val="007F71BC"/>
    <w:rsid w:val="00800EA5"/>
    <w:rsid w:val="00802906"/>
    <w:rsid w:val="00803A9B"/>
    <w:rsid w:val="00806700"/>
    <w:rsid w:val="00813E1C"/>
    <w:rsid w:val="00816F57"/>
    <w:rsid w:val="00821403"/>
    <w:rsid w:val="00826FA2"/>
    <w:rsid w:val="008410A3"/>
    <w:rsid w:val="00842E1D"/>
    <w:rsid w:val="00843F0C"/>
    <w:rsid w:val="00844877"/>
    <w:rsid w:val="0085130A"/>
    <w:rsid w:val="00851BB0"/>
    <w:rsid w:val="008626F3"/>
    <w:rsid w:val="00863E37"/>
    <w:rsid w:val="0086557F"/>
    <w:rsid w:val="00870711"/>
    <w:rsid w:val="0087217A"/>
    <w:rsid w:val="00887C52"/>
    <w:rsid w:val="00893974"/>
    <w:rsid w:val="00894A1A"/>
    <w:rsid w:val="00897770"/>
    <w:rsid w:val="008A0562"/>
    <w:rsid w:val="008A1616"/>
    <w:rsid w:val="008A1E5A"/>
    <w:rsid w:val="008B55A5"/>
    <w:rsid w:val="008B7A1A"/>
    <w:rsid w:val="008C4ABF"/>
    <w:rsid w:val="008D24CF"/>
    <w:rsid w:val="008E3471"/>
    <w:rsid w:val="008E62A3"/>
    <w:rsid w:val="008F51E1"/>
    <w:rsid w:val="009274E4"/>
    <w:rsid w:val="00932AA1"/>
    <w:rsid w:val="00941D2D"/>
    <w:rsid w:val="009454AA"/>
    <w:rsid w:val="0095202D"/>
    <w:rsid w:val="00962159"/>
    <w:rsid w:val="009630EE"/>
    <w:rsid w:val="00966556"/>
    <w:rsid w:val="00970096"/>
    <w:rsid w:val="009725C3"/>
    <w:rsid w:val="00973AAB"/>
    <w:rsid w:val="009820C9"/>
    <w:rsid w:val="00992B96"/>
    <w:rsid w:val="009A18CF"/>
    <w:rsid w:val="009A2E42"/>
    <w:rsid w:val="009A36FA"/>
    <w:rsid w:val="009B22F0"/>
    <w:rsid w:val="009C2FC8"/>
    <w:rsid w:val="009D2495"/>
    <w:rsid w:val="009D6D50"/>
    <w:rsid w:val="009D750C"/>
    <w:rsid w:val="009E742E"/>
    <w:rsid w:val="009F3DC8"/>
    <w:rsid w:val="00A00188"/>
    <w:rsid w:val="00A006FD"/>
    <w:rsid w:val="00A05381"/>
    <w:rsid w:val="00A10ABF"/>
    <w:rsid w:val="00A11373"/>
    <w:rsid w:val="00A15F64"/>
    <w:rsid w:val="00A31729"/>
    <w:rsid w:val="00A45F3E"/>
    <w:rsid w:val="00A565D7"/>
    <w:rsid w:val="00A56638"/>
    <w:rsid w:val="00A620F4"/>
    <w:rsid w:val="00A631BE"/>
    <w:rsid w:val="00A633C8"/>
    <w:rsid w:val="00A82BDC"/>
    <w:rsid w:val="00A96160"/>
    <w:rsid w:val="00AD60DA"/>
    <w:rsid w:val="00AE1711"/>
    <w:rsid w:val="00AE240B"/>
    <w:rsid w:val="00B056F6"/>
    <w:rsid w:val="00B104CC"/>
    <w:rsid w:val="00B10654"/>
    <w:rsid w:val="00B147A1"/>
    <w:rsid w:val="00B15B00"/>
    <w:rsid w:val="00B24B14"/>
    <w:rsid w:val="00B315F2"/>
    <w:rsid w:val="00B35346"/>
    <w:rsid w:val="00B46DC5"/>
    <w:rsid w:val="00B63C85"/>
    <w:rsid w:val="00B712D1"/>
    <w:rsid w:val="00B74BCF"/>
    <w:rsid w:val="00B82C86"/>
    <w:rsid w:val="00B91B39"/>
    <w:rsid w:val="00B93306"/>
    <w:rsid w:val="00B94D1A"/>
    <w:rsid w:val="00BA14F7"/>
    <w:rsid w:val="00BA2019"/>
    <w:rsid w:val="00BC00A4"/>
    <w:rsid w:val="00BE019C"/>
    <w:rsid w:val="00BE21BB"/>
    <w:rsid w:val="00BE65B9"/>
    <w:rsid w:val="00BE74EC"/>
    <w:rsid w:val="00C219BE"/>
    <w:rsid w:val="00C335BF"/>
    <w:rsid w:val="00C33E2B"/>
    <w:rsid w:val="00C42584"/>
    <w:rsid w:val="00C85052"/>
    <w:rsid w:val="00C87BDF"/>
    <w:rsid w:val="00CA1714"/>
    <w:rsid w:val="00CA3B21"/>
    <w:rsid w:val="00CB79DF"/>
    <w:rsid w:val="00CC38BE"/>
    <w:rsid w:val="00CD6D72"/>
    <w:rsid w:val="00CE4AE9"/>
    <w:rsid w:val="00CE7E4B"/>
    <w:rsid w:val="00D049AB"/>
    <w:rsid w:val="00D117A1"/>
    <w:rsid w:val="00D14729"/>
    <w:rsid w:val="00D45E79"/>
    <w:rsid w:val="00D51830"/>
    <w:rsid w:val="00D565F1"/>
    <w:rsid w:val="00D647FA"/>
    <w:rsid w:val="00D734DF"/>
    <w:rsid w:val="00D97993"/>
    <w:rsid w:val="00DA01A2"/>
    <w:rsid w:val="00DA3DB3"/>
    <w:rsid w:val="00DA49A9"/>
    <w:rsid w:val="00DA63B3"/>
    <w:rsid w:val="00DB181C"/>
    <w:rsid w:val="00DD3C0E"/>
    <w:rsid w:val="00DE3403"/>
    <w:rsid w:val="00DF7009"/>
    <w:rsid w:val="00E104DF"/>
    <w:rsid w:val="00E1137F"/>
    <w:rsid w:val="00E14A89"/>
    <w:rsid w:val="00E34437"/>
    <w:rsid w:val="00E3532E"/>
    <w:rsid w:val="00E3546E"/>
    <w:rsid w:val="00E4096D"/>
    <w:rsid w:val="00E53F27"/>
    <w:rsid w:val="00E56DEF"/>
    <w:rsid w:val="00E621E3"/>
    <w:rsid w:val="00E64AA8"/>
    <w:rsid w:val="00E953CE"/>
    <w:rsid w:val="00EA59DC"/>
    <w:rsid w:val="00EB11CA"/>
    <w:rsid w:val="00EB33EA"/>
    <w:rsid w:val="00EB6C65"/>
    <w:rsid w:val="00EC7D2C"/>
    <w:rsid w:val="00ED1FF9"/>
    <w:rsid w:val="00ED6787"/>
    <w:rsid w:val="00EE70D3"/>
    <w:rsid w:val="00F10508"/>
    <w:rsid w:val="00F1081F"/>
    <w:rsid w:val="00F11392"/>
    <w:rsid w:val="00F167A0"/>
    <w:rsid w:val="00F2372E"/>
    <w:rsid w:val="00F35BD3"/>
    <w:rsid w:val="00F4019B"/>
    <w:rsid w:val="00F43309"/>
    <w:rsid w:val="00F4438B"/>
    <w:rsid w:val="00F53EFC"/>
    <w:rsid w:val="00F56CDF"/>
    <w:rsid w:val="00F63502"/>
    <w:rsid w:val="00F65038"/>
    <w:rsid w:val="00F84E42"/>
    <w:rsid w:val="00F9315B"/>
    <w:rsid w:val="00F95BC9"/>
    <w:rsid w:val="00FA04B4"/>
    <w:rsid w:val="00FB48C1"/>
    <w:rsid w:val="00FC4B9D"/>
    <w:rsid w:val="00FD6CDD"/>
    <w:rsid w:val="00FD6CE0"/>
    <w:rsid w:val="00FE69E9"/>
    <w:rsid w:val="00FF0EB9"/>
    <w:rsid w:val="00FF2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11" type="connector" idref="#Прямая со стрелкой 10"/>
        <o:r id="V:Rule12" type="connector" idref="#Прямая со стрелкой 13"/>
        <o:r id="V:Rule13" type="connector" idref="#Прямая со стрелкой 11"/>
        <o:r id="V:Rule14" type="connector" idref="#Прямая со стрелкой 2"/>
        <o:r id="V:Rule15" type="connector" idref="#Прямая со стрелкой 3"/>
        <o:r id="V:Rule16" type="connector" idref="#Прямая со стрелкой 4"/>
        <o:r id="V:Rule17" type="connector" idref="#Прямая со стрелкой 8"/>
        <o:r id="V:Rule18" type="connector" idref="#Прямая со стрелкой 9"/>
        <o:r id="V:Rule19" type="connector" idref="#Прямая со стрелкой 6"/>
        <o:r id="V:Rule20"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A4F"/>
    <w:rPr>
      <w:sz w:val="24"/>
      <w:szCs w:val="24"/>
    </w:rPr>
  </w:style>
  <w:style w:type="paragraph" w:styleId="1">
    <w:name w:val="heading 1"/>
    <w:basedOn w:val="a"/>
    <w:next w:val="a"/>
    <w:link w:val="10"/>
    <w:qFormat/>
    <w:rsid w:val="00A566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A56638"/>
    <w:pPr>
      <w:keepNext/>
      <w:autoSpaceDE w:val="0"/>
      <w:autoSpaceDN w:val="0"/>
      <w:adjustRightInd w:val="0"/>
      <w:ind w:firstLine="540"/>
      <w:jc w:val="center"/>
      <w:outlineLvl w:val="1"/>
    </w:pPr>
    <w:rPr>
      <w:sz w:val="28"/>
    </w:rPr>
  </w:style>
  <w:style w:type="paragraph" w:styleId="3">
    <w:name w:val="heading 3"/>
    <w:basedOn w:val="a"/>
    <w:next w:val="a"/>
    <w:link w:val="30"/>
    <w:qFormat/>
    <w:rsid w:val="00A56638"/>
    <w:pPr>
      <w:keepNext/>
      <w:widowControl w:val="0"/>
      <w:shd w:val="clear" w:color="auto" w:fill="FFFFFF"/>
      <w:autoSpaceDE w:val="0"/>
      <w:autoSpaceDN w:val="0"/>
      <w:adjustRightInd w:val="0"/>
      <w:jc w:val="center"/>
      <w:outlineLvl w:val="2"/>
    </w:pPr>
    <w:rPr>
      <w:b/>
      <w:bCs/>
      <w:color w:val="000000"/>
      <w:sz w:val="28"/>
      <w:lang w:eastAsia="en-US"/>
    </w:rPr>
  </w:style>
  <w:style w:type="paragraph" w:styleId="4">
    <w:name w:val="heading 4"/>
    <w:basedOn w:val="a"/>
    <w:link w:val="40"/>
    <w:qFormat/>
    <w:rsid w:val="00A56638"/>
    <w:pPr>
      <w:spacing w:before="100" w:beforeAutospacing="1" w:after="100" w:afterAutospacing="1"/>
      <w:outlineLvl w:val="3"/>
    </w:pPr>
    <w:rPr>
      <w:rFonts w:ascii="Times" w:eastAsiaTheme="minorHAnsi" w:hAnsi="Times" w:cstheme="minorBidi"/>
      <w:b/>
      <w:bCs/>
    </w:rPr>
  </w:style>
  <w:style w:type="paragraph" w:styleId="5">
    <w:name w:val="heading 5"/>
    <w:basedOn w:val="a"/>
    <w:next w:val="a"/>
    <w:link w:val="50"/>
    <w:qFormat/>
    <w:rsid w:val="002300F2"/>
    <w:pPr>
      <w:widowControl w:val="0"/>
      <w:overflowPunct w:val="0"/>
      <w:autoSpaceDE w:val="0"/>
      <w:autoSpaceDN w:val="0"/>
      <w:adjustRightInd w:val="0"/>
      <w:spacing w:before="240" w:after="60"/>
      <w:textAlignment w:val="baseline"/>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663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A56638"/>
    <w:rPr>
      <w:sz w:val="28"/>
      <w:szCs w:val="24"/>
    </w:rPr>
  </w:style>
  <w:style w:type="character" w:customStyle="1" w:styleId="30">
    <w:name w:val="Заголовок 3 Знак"/>
    <w:basedOn w:val="a0"/>
    <w:link w:val="3"/>
    <w:rsid w:val="00A56638"/>
    <w:rPr>
      <w:b/>
      <w:bCs/>
      <w:color w:val="000000"/>
      <w:sz w:val="28"/>
      <w:szCs w:val="24"/>
      <w:shd w:val="clear" w:color="auto" w:fill="FFFFFF"/>
      <w:lang w:eastAsia="en-US"/>
    </w:rPr>
  </w:style>
  <w:style w:type="character" w:customStyle="1" w:styleId="40">
    <w:name w:val="Заголовок 4 Знак"/>
    <w:basedOn w:val="a0"/>
    <w:link w:val="4"/>
    <w:rsid w:val="00A56638"/>
    <w:rPr>
      <w:rFonts w:ascii="Times" w:eastAsiaTheme="minorHAnsi" w:hAnsi="Times" w:cstheme="minorBidi"/>
      <w:b/>
      <w:bCs/>
      <w:sz w:val="24"/>
      <w:szCs w:val="24"/>
    </w:rPr>
  </w:style>
  <w:style w:type="paragraph" w:styleId="a3">
    <w:name w:val="Body Text"/>
    <w:basedOn w:val="a"/>
    <w:link w:val="a4"/>
    <w:rsid w:val="00A56638"/>
    <w:pPr>
      <w:spacing w:after="120"/>
    </w:pPr>
  </w:style>
  <w:style w:type="character" w:customStyle="1" w:styleId="a4">
    <w:name w:val="Основной текст Знак"/>
    <w:basedOn w:val="a0"/>
    <w:link w:val="a3"/>
    <w:rsid w:val="00A56638"/>
    <w:rPr>
      <w:sz w:val="24"/>
      <w:szCs w:val="24"/>
    </w:rPr>
  </w:style>
  <w:style w:type="paragraph" w:styleId="a5">
    <w:name w:val="Normal (Web)"/>
    <w:aliases w:val="Знак6,Обычный (Web),Знак Знак Знак Знак Знак,Знак Знак Знак Знак Знак Знак Знак,Знак Знак Знак,Знак Знак Знак Знак Знак Знак Знак Знак Знак Знак Знак Знак,Знак Знак Знак Знак Знак Знак Знак Знак Знак Знак Знак"/>
    <w:basedOn w:val="a"/>
    <w:link w:val="a6"/>
    <w:uiPriority w:val="99"/>
    <w:rsid w:val="00A56638"/>
    <w:pPr>
      <w:spacing w:after="84"/>
    </w:pPr>
  </w:style>
  <w:style w:type="character" w:customStyle="1" w:styleId="a6">
    <w:name w:val="Обычный (веб) Знак"/>
    <w:aliases w:val="Знак6 Знак,Обычный (Web) Знак,Знак Знак Знак Знак Знак Знак,Знак Знак Знак Знак Знак Знак Знак Знак,Знак Знак Знак Знак,Знак Знак Знак Знак Знак Знак Знак Знак Знак Знак Знак Знак Знак"/>
    <w:link w:val="a5"/>
    <w:locked/>
    <w:rsid w:val="00A56638"/>
    <w:rPr>
      <w:sz w:val="24"/>
      <w:szCs w:val="24"/>
    </w:rPr>
  </w:style>
  <w:style w:type="paragraph" w:styleId="a7">
    <w:name w:val="List Paragraph"/>
    <w:basedOn w:val="a"/>
    <w:qFormat/>
    <w:rsid w:val="00A56638"/>
    <w:pPr>
      <w:ind w:left="720"/>
      <w:contextualSpacing/>
    </w:pPr>
  </w:style>
  <w:style w:type="paragraph" w:styleId="a8">
    <w:name w:val="Balloon Text"/>
    <w:basedOn w:val="a"/>
    <w:link w:val="a9"/>
    <w:rsid w:val="00A56638"/>
    <w:rPr>
      <w:rFonts w:ascii="Segoe UI" w:hAnsi="Segoe UI" w:cs="Segoe UI"/>
      <w:sz w:val="18"/>
      <w:szCs w:val="18"/>
    </w:rPr>
  </w:style>
  <w:style w:type="character" w:customStyle="1" w:styleId="a9">
    <w:name w:val="Текст выноски Знак"/>
    <w:basedOn w:val="a0"/>
    <w:link w:val="a8"/>
    <w:rsid w:val="00A56638"/>
    <w:rPr>
      <w:rFonts w:ascii="Segoe UI" w:hAnsi="Segoe UI" w:cs="Segoe UI"/>
      <w:sz w:val="18"/>
      <w:szCs w:val="18"/>
    </w:rPr>
  </w:style>
  <w:style w:type="table" w:styleId="aa">
    <w:name w:val="Table Grid"/>
    <w:basedOn w:val="a1"/>
    <w:rsid w:val="00A566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A56638"/>
    <w:pPr>
      <w:spacing w:after="120" w:line="480" w:lineRule="auto"/>
      <w:ind w:left="283"/>
    </w:pPr>
  </w:style>
  <w:style w:type="character" w:customStyle="1" w:styleId="22">
    <w:name w:val="Основной текст с отступом 2 Знак"/>
    <w:basedOn w:val="a0"/>
    <w:link w:val="21"/>
    <w:rsid w:val="00A56638"/>
    <w:rPr>
      <w:sz w:val="24"/>
      <w:szCs w:val="24"/>
    </w:rPr>
  </w:style>
  <w:style w:type="paragraph" w:styleId="ab">
    <w:name w:val="Body Text Indent"/>
    <w:aliases w:val="Основной текст 1,Нумерованный список !!"/>
    <w:basedOn w:val="a"/>
    <w:link w:val="ac"/>
    <w:rsid w:val="00A56638"/>
    <w:pPr>
      <w:autoSpaceDE w:val="0"/>
      <w:autoSpaceDN w:val="0"/>
      <w:adjustRightInd w:val="0"/>
      <w:ind w:firstLine="540"/>
      <w:jc w:val="both"/>
    </w:pPr>
    <w:rPr>
      <w:sz w:val="28"/>
    </w:rPr>
  </w:style>
  <w:style w:type="character" w:customStyle="1" w:styleId="ac">
    <w:name w:val="Основной текст с отступом Знак"/>
    <w:aliases w:val="Основной текст 1 Знак,Нумерованный список !! Знак"/>
    <w:basedOn w:val="a0"/>
    <w:link w:val="ab"/>
    <w:rsid w:val="00A56638"/>
    <w:rPr>
      <w:sz w:val="28"/>
      <w:szCs w:val="24"/>
    </w:rPr>
  </w:style>
  <w:style w:type="paragraph" w:styleId="23">
    <w:name w:val="Body Text 2"/>
    <w:basedOn w:val="a"/>
    <w:link w:val="24"/>
    <w:uiPriority w:val="99"/>
    <w:rsid w:val="00A56638"/>
    <w:pPr>
      <w:autoSpaceDE w:val="0"/>
      <w:autoSpaceDN w:val="0"/>
      <w:adjustRightInd w:val="0"/>
      <w:jc w:val="center"/>
    </w:pPr>
    <w:rPr>
      <w:sz w:val="28"/>
      <w:szCs w:val="28"/>
    </w:rPr>
  </w:style>
  <w:style w:type="character" w:customStyle="1" w:styleId="24">
    <w:name w:val="Основной текст 2 Знак"/>
    <w:basedOn w:val="a0"/>
    <w:link w:val="23"/>
    <w:uiPriority w:val="99"/>
    <w:rsid w:val="00A56638"/>
    <w:rPr>
      <w:sz w:val="28"/>
      <w:szCs w:val="28"/>
    </w:rPr>
  </w:style>
  <w:style w:type="character" w:styleId="ad">
    <w:name w:val="Hyperlink"/>
    <w:rsid w:val="00A56638"/>
    <w:rPr>
      <w:color w:val="074592"/>
      <w:u w:val="single"/>
    </w:rPr>
  </w:style>
  <w:style w:type="paragraph" w:styleId="ae">
    <w:name w:val="footnote text"/>
    <w:basedOn w:val="a"/>
    <w:link w:val="af"/>
    <w:uiPriority w:val="99"/>
    <w:rsid w:val="00A56638"/>
    <w:rPr>
      <w:sz w:val="20"/>
      <w:szCs w:val="20"/>
    </w:rPr>
  </w:style>
  <w:style w:type="character" w:customStyle="1" w:styleId="af">
    <w:name w:val="Текст сноски Знак"/>
    <w:basedOn w:val="a0"/>
    <w:link w:val="ae"/>
    <w:uiPriority w:val="99"/>
    <w:rsid w:val="00A56638"/>
  </w:style>
  <w:style w:type="character" w:customStyle="1" w:styleId="FontStyle26">
    <w:name w:val="Font Style26"/>
    <w:rsid w:val="00A56638"/>
    <w:rPr>
      <w:rFonts w:ascii="Times New Roman" w:hAnsi="Times New Roman" w:cs="Times New Roman"/>
      <w:sz w:val="24"/>
      <w:szCs w:val="24"/>
    </w:rPr>
  </w:style>
  <w:style w:type="paragraph" w:customStyle="1" w:styleId="ConsPlusNonformat">
    <w:name w:val="ConsPlusNonformat"/>
    <w:link w:val="ConsPlusNonformat0"/>
    <w:uiPriority w:val="99"/>
    <w:rsid w:val="00A56638"/>
    <w:pPr>
      <w:autoSpaceDE w:val="0"/>
      <w:autoSpaceDN w:val="0"/>
      <w:adjustRightInd w:val="0"/>
    </w:pPr>
    <w:rPr>
      <w:rFonts w:ascii="Courier New" w:hAnsi="Courier New" w:cs="Courier New"/>
    </w:rPr>
  </w:style>
  <w:style w:type="character" w:styleId="af0">
    <w:name w:val="Emphasis"/>
    <w:qFormat/>
    <w:rsid w:val="00A56638"/>
    <w:rPr>
      <w:i/>
      <w:iCs/>
    </w:rPr>
  </w:style>
  <w:style w:type="character" w:styleId="af1">
    <w:name w:val="Strong"/>
    <w:qFormat/>
    <w:rsid w:val="00A56638"/>
    <w:rPr>
      <w:b/>
      <w:bCs/>
    </w:rPr>
  </w:style>
  <w:style w:type="paragraph" w:customStyle="1" w:styleId="ConsPlusNormal">
    <w:name w:val="ConsPlusNormal"/>
    <w:rsid w:val="00A56638"/>
    <w:pPr>
      <w:autoSpaceDE w:val="0"/>
      <w:autoSpaceDN w:val="0"/>
      <w:adjustRightInd w:val="0"/>
      <w:ind w:firstLine="720"/>
    </w:pPr>
    <w:rPr>
      <w:rFonts w:ascii="Arial" w:hAnsi="Arial" w:cs="Arial"/>
    </w:rPr>
  </w:style>
  <w:style w:type="paragraph" w:styleId="af2">
    <w:name w:val="header"/>
    <w:basedOn w:val="a"/>
    <w:link w:val="af3"/>
    <w:rsid w:val="00A56638"/>
    <w:pPr>
      <w:tabs>
        <w:tab w:val="center" w:pos="4677"/>
        <w:tab w:val="right" w:pos="9355"/>
      </w:tabs>
    </w:pPr>
  </w:style>
  <w:style w:type="character" w:customStyle="1" w:styleId="af3">
    <w:name w:val="Верхний колонтитул Знак"/>
    <w:basedOn w:val="a0"/>
    <w:link w:val="af2"/>
    <w:rsid w:val="00A56638"/>
    <w:rPr>
      <w:sz w:val="24"/>
      <w:szCs w:val="24"/>
    </w:rPr>
  </w:style>
  <w:style w:type="character" w:styleId="af4">
    <w:name w:val="page number"/>
    <w:basedOn w:val="a0"/>
    <w:rsid w:val="00A56638"/>
  </w:style>
  <w:style w:type="paragraph" w:customStyle="1" w:styleId="ConsPlusCell">
    <w:name w:val="ConsPlusCell"/>
    <w:uiPriority w:val="99"/>
    <w:rsid w:val="00A56638"/>
    <w:pPr>
      <w:autoSpaceDE w:val="0"/>
      <w:autoSpaceDN w:val="0"/>
      <w:adjustRightInd w:val="0"/>
    </w:pPr>
    <w:rPr>
      <w:rFonts w:ascii="Arial" w:hAnsi="Arial" w:cs="Arial"/>
    </w:rPr>
  </w:style>
  <w:style w:type="character" w:styleId="af5">
    <w:name w:val="annotation reference"/>
    <w:unhideWhenUsed/>
    <w:rsid w:val="00A56638"/>
    <w:rPr>
      <w:sz w:val="16"/>
      <w:szCs w:val="16"/>
    </w:rPr>
  </w:style>
  <w:style w:type="paragraph" w:styleId="af6">
    <w:name w:val="annotation text"/>
    <w:basedOn w:val="a"/>
    <w:link w:val="af7"/>
    <w:unhideWhenUsed/>
    <w:rsid w:val="00A56638"/>
    <w:rPr>
      <w:sz w:val="20"/>
      <w:szCs w:val="20"/>
    </w:rPr>
  </w:style>
  <w:style w:type="character" w:customStyle="1" w:styleId="af7">
    <w:name w:val="Текст примечания Знак"/>
    <w:basedOn w:val="a0"/>
    <w:link w:val="af6"/>
    <w:rsid w:val="00A56638"/>
  </w:style>
  <w:style w:type="character" w:customStyle="1" w:styleId="af8">
    <w:name w:val="Гипертекстовая ссылка"/>
    <w:uiPriority w:val="99"/>
    <w:rsid w:val="00A56638"/>
    <w:rPr>
      <w:color w:val="106BBE"/>
    </w:rPr>
  </w:style>
  <w:style w:type="paragraph" w:customStyle="1" w:styleId="af9">
    <w:name w:val="Прижатый влево"/>
    <w:basedOn w:val="a"/>
    <w:next w:val="a"/>
    <w:rsid w:val="00A56638"/>
    <w:pPr>
      <w:autoSpaceDE w:val="0"/>
      <w:autoSpaceDN w:val="0"/>
      <w:adjustRightInd w:val="0"/>
    </w:pPr>
    <w:rPr>
      <w:rFonts w:ascii="Arial" w:hAnsi="Arial" w:cs="Arial"/>
    </w:rPr>
  </w:style>
  <w:style w:type="paragraph" w:customStyle="1" w:styleId="afa">
    <w:name w:val="Комментарий"/>
    <w:basedOn w:val="a"/>
    <w:next w:val="a"/>
    <w:rsid w:val="00A56638"/>
    <w:pPr>
      <w:autoSpaceDE w:val="0"/>
      <w:autoSpaceDN w:val="0"/>
      <w:adjustRightInd w:val="0"/>
      <w:spacing w:before="75"/>
      <w:jc w:val="both"/>
    </w:pPr>
    <w:rPr>
      <w:rFonts w:ascii="Arial" w:hAnsi="Arial" w:cs="Arial"/>
      <w:color w:val="353842"/>
      <w:shd w:val="clear" w:color="auto" w:fill="F0F0F0"/>
    </w:rPr>
  </w:style>
  <w:style w:type="paragraph" w:customStyle="1" w:styleId="afb">
    <w:name w:val="Информация об изменениях документа"/>
    <w:basedOn w:val="afa"/>
    <w:next w:val="a"/>
    <w:uiPriority w:val="99"/>
    <w:rsid w:val="00A56638"/>
    <w:pPr>
      <w:spacing w:before="0"/>
    </w:pPr>
    <w:rPr>
      <w:i/>
      <w:iCs/>
    </w:rPr>
  </w:style>
  <w:style w:type="paragraph" w:customStyle="1" w:styleId="afc">
    <w:name w:val="Заголовок статьи"/>
    <w:basedOn w:val="a"/>
    <w:next w:val="a"/>
    <w:rsid w:val="00A56638"/>
    <w:pPr>
      <w:autoSpaceDE w:val="0"/>
      <w:autoSpaceDN w:val="0"/>
      <w:adjustRightInd w:val="0"/>
      <w:ind w:left="1612" w:hanging="892"/>
      <w:jc w:val="both"/>
    </w:pPr>
    <w:rPr>
      <w:rFonts w:ascii="Arial" w:hAnsi="Arial" w:cs="Arial"/>
    </w:rPr>
  </w:style>
  <w:style w:type="paragraph" w:styleId="afd">
    <w:name w:val="annotation subject"/>
    <w:basedOn w:val="af6"/>
    <w:next w:val="af6"/>
    <w:link w:val="afe"/>
    <w:unhideWhenUsed/>
    <w:rsid w:val="00A56638"/>
    <w:rPr>
      <w:b/>
      <w:bCs/>
    </w:rPr>
  </w:style>
  <w:style w:type="character" w:customStyle="1" w:styleId="afe">
    <w:name w:val="Тема примечания Знак"/>
    <w:basedOn w:val="af7"/>
    <w:link w:val="afd"/>
    <w:rsid w:val="00A56638"/>
    <w:rPr>
      <w:b/>
      <w:bCs/>
    </w:rPr>
  </w:style>
  <w:style w:type="paragraph" w:customStyle="1" w:styleId="aff">
    <w:name w:val="Таблицы (моноширинный)"/>
    <w:basedOn w:val="a"/>
    <w:next w:val="a"/>
    <w:uiPriority w:val="99"/>
    <w:rsid w:val="00A56638"/>
    <w:pPr>
      <w:autoSpaceDE w:val="0"/>
      <w:autoSpaceDN w:val="0"/>
      <w:adjustRightInd w:val="0"/>
      <w:jc w:val="both"/>
    </w:pPr>
    <w:rPr>
      <w:rFonts w:ascii="Courier New" w:hAnsi="Courier New" w:cs="Courier New"/>
      <w:sz w:val="22"/>
      <w:szCs w:val="22"/>
    </w:rPr>
  </w:style>
  <w:style w:type="paragraph" w:customStyle="1" w:styleId="aff0">
    <w:name w:val="Нормальный (таблица)"/>
    <w:basedOn w:val="a"/>
    <w:next w:val="a"/>
    <w:uiPriority w:val="99"/>
    <w:rsid w:val="00A56638"/>
    <w:pPr>
      <w:autoSpaceDE w:val="0"/>
      <w:autoSpaceDN w:val="0"/>
      <w:adjustRightInd w:val="0"/>
      <w:jc w:val="both"/>
    </w:pPr>
    <w:rPr>
      <w:rFonts w:ascii="Arial" w:hAnsi="Arial" w:cs="Arial"/>
    </w:rPr>
  </w:style>
  <w:style w:type="character" w:styleId="aff1">
    <w:name w:val="footnote reference"/>
    <w:uiPriority w:val="99"/>
    <w:rsid w:val="00A56638"/>
    <w:rPr>
      <w:vertAlign w:val="superscript"/>
    </w:rPr>
  </w:style>
  <w:style w:type="paragraph" w:customStyle="1" w:styleId="51">
    <w:name w:val="Знак Знак5 Знак Знак Знак Знак"/>
    <w:basedOn w:val="a"/>
    <w:rsid w:val="00A56638"/>
    <w:pPr>
      <w:spacing w:before="100" w:beforeAutospacing="1" w:after="100" w:afterAutospacing="1"/>
    </w:pPr>
    <w:rPr>
      <w:rFonts w:ascii="Tahoma" w:hAnsi="Tahoma"/>
      <w:sz w:val="20"/>
      <w:szCs w:val="20"/>
      <w:lang w:val="en-US" w:eastAsia="en-US"/>
    </w:rPr>
  </w:style>
  <w:style w:type="paragraph" w:customStyle="1" w:styleId="ConsNormal">
    <w:name w:val="ConsNormal"/>
    <w:rsid w:val="00A56638"/>
    <w:pPr>
      <w:widowControl w:val="0"/>
      <w:snapToGrid w:val="0"/>
      <w:ind w:firstLine="720"/>
    </w:pPr>
    <w:rPr>
      <w:rFonts w:ascii="Arial" w:hAnsi="Arial"/>
    </w:rPr>
  </w:style>
  <w:style w:type="paragraph" w:styleId="aff2">
    <w:name w:val="No Spacing"/>
    <w:uiPriority w:val="99"/>
    <w:qFormat/>
    <w:rsid w:val="00A56638"/>
    <w:pPr>
      <w:suppressAutoHyphens/>
    </w:pPr>
    <w:rPr>
      <w:rFonts w:ascii="Calibri" w:eastAsia="Calibri" w:hAnsi="Calibri"/>
      <w:sz w:val="22"/>
      <w:szCs w:val="22"/>
      <w:lang w:eastAsia="ar-SA"/>
    </w:rPr>
  </w:style>
  <w:style w:type="character" w:customStyle="1" w:styleId="ConsPlusNonformat0">
    <w:name w:val="ConsPlusNonformat Знак"/>
    <w:link w:val="ConsPlusNonformat"/>
    <w:uiPriority w:val="99"/>
    <w:locked/>
    <w:rsid w:val="00A56638"/>
    <w:rPr>
      <w:rFonts w:ascii="Courier New" w:hAnsi="Courier New" w:cs="Courier New"/>
    </w:rPr>
  </w:style>
  <w:style w:type="numbering" w:customStyle="1" w:styleId="11">
    <w:name w:val="Нет списка1"/>
    <w:next w:val="a2"/>
    <w:semiHidden/>
    <w:unhideWhenUsed/>
    <w:rsid w:val="00A56638"/>
  </w:style>
  <w:style w:type="character" w:customStyle="1" w:styleId="aff3">
    <w:name w:val="Нижний колонтитул Знак"/>
    <w:basedOn w:val="a0"/>
    <w:link w:val="aff4"/>
    <w:rsid w:val="00A56638"/>
  </w:style>
  <w:style w:type="paragraph" w:styleId="aff4">
    <w:name w:val="footer"/>
    <w:basedOn w:val="a"/>
    <w:link w:val="aff3"/>
    <w:unhideWhenUsed/>
    <w:rsid w:val="00A56638"/>
    <w:pPr>
      <w:tabs>
        <w:tab w:val="center" w:pos="4677"/>
        <w:tab w:val="right" w:pos="9355"/>
      </w:tabs>
      <w:spacing w:after="200" w:line="276" w:lineRule="auto"/>
    </w:pPr>
    <w:rPr>
      <w:sz w:val="20"/>
      <w:szCs w:val="20"/>
    </w:rPr>
  </w:style>
  <w:style w:type="character" w:customStyle="1" w:styleId="12">
    <w:name w:val="Нижний колонтитул Знак1"/>
    <w:basedOn w:val="a0"/>
    <w:rsid w:val="00A56638"/>
    <w:rPr>
      <w:sz w:val="24"/>
      <w:szCs w:val="24"/>
    </w:rPr>
  </w:style>
  <w:style w:type="paragraph" w:customStyle="1" w:styleId="ConsPlusTitlePage">
    <w:name w:val="ConsPlusTitlePage"/>
    <w:uiPriority w:val="99"/>
    <w:rsid w:val="00A56638"/>
    <w:pPr>
      <w:autoSpaceDE w:val="0"/>
      <w:autoSpaceDN w:val="0"/>
      <w:adjustRightInd w:val="0"/>
    </w:pPr>
    <w:rPr>
      <w:rFonts w:ascii="Tahoma" w:hAnsi="Tahoma" w:cs="Tahoma"/>
      <w:sz w:val="28"/>
      <w:szCs w:val="28"/>
    </w:rPr>
  </w:style>
  <w:style w:type="paragraph" w:customStyle="1" w:styleId="ConsPlusTitle">
    <w:name w:val="ConsPlusTitle"/>
    <w:rsid w:val="00A56638"/>
    <w:pPr>
      <w:widowControl w:val="0"/>
      <w:autoSpaceDE w:val="0"/>
      <w:autoSpaceDN w:val="0"/>
    </w:pPr>
    <w:rPr>
      <w:rFonts w:ascii="Calibri" w:hAnsi="Calibri" w:cs="Calibri"/>
      <w:b/>
      <w:sz w:val="22"/>
    </w:rPr>
  </w:style>
  <w:style w:type="paragraph" w:styleId="aff5">
    <w:name w:val="Title"/>
    <w:basedOn w:val="a"/>
    <w:link w:val="aff6"/>
    <w:qFormat/>
    <w:rsid w:val="00A56638"/>
    <w:pPr>
      <w:jc w:val="center"/>
    </w:pPr>
    <w:rPr>
      <w:sz w:val="28"/>
    </w:rPr>
  </w:style>
  <w:style w:type="character" w:customStyle="1" w:styleId="aff6">
    <w:name w:val="Название Знак"/>
    <w:basedOn w:val="a0"/>
    <w:link w:val="aff5"/>
    <w:rsid w:val="00A56638"/>
    <w:rPr>
      <w:sz w:val="28"/>
      <w:szCs w:val="24"/>
    </w:rPr>
  </w:style>
  <w:style w:type="character" w:customStyle="1" w:styleId="13">
    <w:name w:val="Текст выноски Знак1"/>
    <w:basedOn w:val="a0"/>
    <w:uiPriority w:val="99"/>
    <w:semiHidden/>
    <w:rsid w:val="00A56638"/>
    <w:rPr>
      <w:rFonts w:ascii="Tahoma" w:eastAsia="Times New Roman" w:hAnsi="Tahoma" w:cs="Tahoma"/>
      <w:sz w:val="16"/>
      <w:szCs w:val="16"/>
      <w:lang w:eastAsia="ru-RU"/>
    </w:rPr>
  </w:style>
  <w:style w:type="table" w:customStyle="1" w:styleId="14">
    <w:name w:val="Сетка таблицы1"/>
    <w:basedOn w:val="a1"/>
    <w:next w:val="aa"/>
    <w:uiPriority w:val="59"/>
    <w:rsid w:val="00A56638"/>
    <w:rPr>
      <w:rFonts w:asciiTheme="minorHAnsi" w:hAnsiTheme="minorHAns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Document Map"/>
    <w:basedOn w:val="a"/>
    <w:link w:val="aff8"/>
    <w:unhideWhenUsed/>
    <w:rsid w:val="00A56638"/>
    <w:rPr>
      <w:rFonts w:ascii="Lucida Grande CY" w:hAnsi="Lucida Grande CY"/>
    </w:rPr>
  </w:style>
  <w:style w:type="character" w:customStyle="1" w:styleId="aff8">
    <w:name w:val="Схема документа Знак"/>
    <w:basedOn w:val="a0"/>
    <w:link w:val="aff7"/>
    <w:rsid w:val="00A56638"/>
    <w:rPr>
      <w:rFonts w:ascii="Lucida Grande CY" w:hAnsi="Lucida Grande CY"/>
      <w:sz w:val="24"/>
      <w:szCs w:val="24"/>
    </w:rPr>
  </w:style>
  <w:style w:type="paragraph" w:styleId="HTML">
    <w:name w:val="HTML Preformatted"/>
    <w:basedOn w:val="a"/>
    <w:link w:val="HTML0"/>
    <w:uiPriority w:val="99"/>
    <w:unhideWhenUsed/>
    <w:rsid w:val="00A5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rPr>
  </w:style>
  <w:style w:type="character" w:customStyle="1" w:styleId="HTML0">
    <w:name w:val="Стандартный HTML Знак"/>
    <w:basedOn w:val="a0"/>
    <w:link w:val="HTML"/>
    <w:uiPriority w:val="99"/>
    <w:rsid w:val="00A56638"/>
    <w:rPr>
      <w:rFonts w:ascii="Courier" w:eastAsiaTheme="minorHAnsi" w:hAnsi="Courier" w:cs="Courier"/>
    </w:rPr>
  </w:style>
  <w:style w:type="character" w:customStyle="1" w:styleId="s10">
    <w:name w:val="s_10"/>
    <w:basedOn w:val="a0"/>
    <w:rsid w:val="00A56638"/>
  </w:style>
  <w:style w:type="paragraph" w:customStyle="1" w:styleId="s9">
    <w:name w:val="s_9"/>
    <w:basedOn w:val="a"/>
    <w:rsid w:val="00A56638"/>
    <w:pPr>
      <w:spacing w:before="100" w:beforeAutospacing="1" w:after="100" w:afterAutospacing="1"/>
    </w:pPr>
    <w:rPr>
      <w:rFonts w:ascii="Times" w:eastAsiaTheme="minorHAnsi" w:hAnsi="Times" w:cstheme="minorBidi"/>
      <w:sz w:val="20"/>
      <w:szCs w:val="20"/>
    </w:rPr>
  </w:style>
  <w:style w:type="character" w:customStyle="1" w:styleId="apple-converted-space">
    <w:name w:val="apple-converted-space"/>
    <w:basedOn w:val="a0"/>
    <w:rsid w:val="00A56638"/>
  </w:style>
  <w:style w:type="character" w:customStyle="1" w:styleId="BalloonTextChar1">
    <w:name w:val="Balloon Text Char1"/>
    <w:uiPriority w:val="99"/>
    <w:semiHidden/>
    <w:rsid w:val="00A56638"/>
    <w:rPr>
      <w:rFonts w:ascii="Times New Roman" w:eastAsia="Times New Roman" w:hAnsi="Times New Roman"/>
      <w:sz w:val="0"/>
      <w:szCs w:val="0"/>
    </w:rPr>
  </w:style>
  <w:style w:type="character" w:customStyle="1" w:styleId="aff9">
    <w:name w:val="Цветовое выделение"/>
    <w:uiPriority w:val="99"/>
    <w:rsid w:val="00A56638"/>
    <w:rPr>
      <w:b/>
      <w:color w:val="000080"/>
    </w:rPr>
  </w:style>
  <w:style w:type="character" w:customStyle="1" w:styleId="affa">
    <w:name w:val="Не вступил в силу"/>
    <w:rsid w:val="00A56638"/>
    <w:rPr>
      <w:b/>
      <w:color w:val="008080"/>
    </w:rPr>
  </w:style>
  <w:style w:type="paragraph" w:customStyle="1" w:styleId="affb">
    <w:name w:val="Знак Знак"/>
    <w:basedOn w:val="a"/>
    <w:rsid w:val="00A56638"/>
    <w:pPr>
      <w:spacing w:after="160" w:line="240" w:lineRule="exact"/>
      <w:jc w:val="both"/>
    </w:pPr>
    <w:rPr>
      <w:rFonts w:ascii="Verdana" w:hAnsi="Verdana" w:cs="Verdana"/>
      <w:sz w:val="20"/>
      <w:szCs w:val="20"/>
      <w:lang w:val="en-US" w:eastAsia="en-US"/>
    </w:rPr>
  </w:style>
  <w:style w:type="paragraph" w:customStyle="1" w:styleId="15">
    <w:name w:val="Знак1"/>
    <w:basedOn w:val="a"/>
    <w:rsid w:val="00A56638"/>
    <w:pPr>
      <w:spacing w:after="160" w:line="240" w:lineRule="exact"/>
    </w:pPr>
    <w:rPr>
      <w:rFonts w:ascii="Verdana" w:hAnsi="Verdana"/>
      <w:sz w:val="20"/>
      <w:szCs w:val="20"/>
      <w:lang w:val="en-US" w:eastAsia="en-US"/>
    </w:rPr>
  </w:style>
  <w:style w:type="paragraph" w:customStyle="1" w:styleId="ConsNonformat">
    <w:name w:val="ConsNonformat"/>
    <w:rsid w:val="00A56638"/>
    <w:pPr>
      <w:widowControl w:val="0"/>
      <w:autoSpaceDE w:val="0"/>
      <w:autoSpaceDN w:val="0"/>
      <w:adjustRightInd w:val="0"/>
      <w:ind w:right="19772"/>
    </w:pPr>
    <w:rPr>
      <w:rFonts w:ascii="Courier New" w:hAnsi="Courier New" w:cs="Courier New"/>
    </w:rPr>
  </w:style>
  <w:style w:type="character" w:styleId="affc">
    <w:name w:val="FollowedHyperlink"/>
    <w:basedOn w:val="a0"/>
    <w:rsid w:val="00A56638"/>
    <w:rPr>
      <w:color w:val="800080"/>
      <w:u w:val="single"/>
    </w:rPr>
  </w:style>
  <w:style w:type="numbering" w:customStyle="1" w:styleId="25">
    <w:name w:val="Нет списка2"/>
    <w:next w:val="a2"/>
    <w:uiPriority w:val="99"/>
    <w:semiHidden/>
    <w:unhideWhenUsed/>
    <w:rsid w:val="00A56638"/>
  </w:style>
  <w:style w:type="paragraph" w:customStyle="1" w:styleId="affd">
    <w:name w:val="Знак"/>
    <w:basedOn w:val="a"/>
    <w:rsid w:val="00A56638"/>
    <w:pPr>
      <w:spacing w:before="100" w:beforeAutospacing="1" w:after="100" w:afterAutospacing="1"/>
      <w:jc w:val="both"/>
    </w:pPr>
    <w:rPr>
      <w:rFonts w:ascii="Tahoma" w:hAnsi="Tahoma"/>
      <w:sz w:val="20"/>
      <w:szCs w:val="20"/>
      <w:lang w:val="en-US" w:eastAsia="en-US"/>
    </w:rPr>
  </w:style>
  <w:style w:type="paragraph" w:customStyle="1" w:styleId="affe">
    <w:name w:val="Стиль"/>
    <w:basedOn w:val="a"/>
    <w:autoRedefine/>
    <w:rsid w:val="00A56638"/>
    <w:pPr>
      <w:tabs>
        <w:tab w:val="left" w:pos="2160"/>
      </w:tabs>
      <w:spacing w:before="120" w:line="240" w:lineRule="exact"/>
      <w:jc w:val="both"/>
    </w:pPr>
    <w:rPr>
      <w:noProof/>
      <w:color w:val="000000"/>
      <w:sz w:val="28"/>
    </w:rPr>
  </w:style>
  <w:style w:type="character" w:customStyle="1" w:styleId="FontStyle32">
    <w:name w:val="Font Style32"/>
    <w:basedOn w:val="a0"/>
    <w:rsid w:val="00A56638"/>
    <w:rPr>
      <w:rFonts w:ascii="Times New Roman" w:hAnsi="Times New Roman" w:cs="Times New Roman"/>
      <w:sz w:val="22"/>
      <w:szCs w:val="22"/>
    </w:rPr>
  </w:style>
  <w:style w:type="character" w:customStyle="1" w:styleId="spell">
    <w:name w:val="spell"/>
    <w:basedOn w:val="a0"/>
    <w:rsid w:val="00A56638"/>
  </w:style>
  <w:style w:type="paragraph" w:styleId="afff">
    <w:name w:val="Revision"/>
    <w:hidden/>
    <w:uiPriority w:val="99"/>
    <w:semiHidden/>
    <w:rsid w:val="00A56638"/>
    <w:rPr>
      <w:sz w:val="24"/>
      <w:szCs w:val="24"/>
    </w:rPr>
  </w:style>
  <w:style w:type="paragraph" w:customStyle="1" w:styleId="3TimesNewRoman14075">
    <w:name w:val="Заголовок 3 + Times New Roman 14 пт Первая строка:  075 см"/>
    <w:basedOn w:val="3"/>
    <w:rsid w:val="00A56638"/>
    <w:pPr>
      <w:keepLines/>
      <w:widowControl/>
      <w:shd w:val="clear" w:color="auto" w:fill="auto"/>
      <w:autoSpaceDE/>
      <w:autoSpaceDN/>
      <w:adjustRightInd/>
      <w:spacing w:before="440" w:after="240"/>
      <w:ind w:firstLine="426"/>
    </w:pPr>
    <w:rPr>
      <w:b w:val="0"/>
      <w:szCs w:val="20"/>
      <w:lang w:eastAsia="ru-RU"/>
    </w:rPr>
  </w:style>
  <w:style w:type="paragraph" w:customStyle="1" w:styleId="style">
    <w:name w:val="style"/>
    <w:basedOn w:val="a"/>
    <w:rsid w:val="00A56638"/>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56638"/>
    <w:pPr>
      <w:spacing w:before="100" w:beforeAutospacing="1" w:after="100" w:afterAutospacing="1"/>
    </w:pPr>
    <w:rPr>
      <w:rFonts w:ascii="Tahoma" w:hAnsi="Tahoma"/>
      <w:sz w:val="20"/>
      <w:szCs w:val="20"/>
      <w:lang w:val="en-US" w:eastAsia="en-US"/>
    </w:rPr>
  </w:style>
  <w:style w:type="character" w:customStyle="1" w:styleId="afff0">
    <w:name w:val="Основной текст_"/>
    <w:basedOn w:val="a0"/>
    <w:link w:val="26"/>
    <w:rsid w:val="00A56638"/>
    <w:rPr>
      <w:spacing w:val="-5"/>
      <w:sz w:val="27"/>
      <w:szCs w:val="27"/>
      <w:shd w:val="clear" w:color="auto" w:fill="FFFFFF"/>
    </w:rPr>
  </w:style>
  <w:style w:type="paragraph" w:customStyle="1" w:styleId="26">
    <w:name w:val="Основной текст2"/>
    <w:basedOn w:val="a"/>
    <w:link w:val="afff0"/>
    <w:rsid w:val="00A56638"/>
    <w:pPr>
      <w:widowControl w:val="0"/>
      <w:shd w:val="clear" w:color="auto" w:fill="FFFFFF"/>
      <w:spacing w:after="540" w:line="324" w:lineRule="exact"/>
      <w:ind w:hanging="240"/>
    </w:pPr>
    <w:rPr>
      <w:spacing w:val="-5"/>
      <w:sz w:val="27"/>
      <w:szCs w:val="27"/>
    </w:rPr>
  </w:style>
  <w:style w:type="character" w:customStyle="1" w:styleId="27">
    <w:name w:val="Основной текст (2)_"/>
    <w:basedOn w:val="a0"/>
    <w:link w:val="28"/>
    <w:rsid w:val="00A56638"/>
    <w:rPr>
      <w:b/>
      <w:bCs/>
      <w:spacing w:val="-5"/>
      <w:sz w:val="27"/>
      <w:szCs w:val="27"/>
      <w:shd w:val="clear" w:color="auto" w:fill="FFFFFF"/>
    </w:rPr>
  </w:style>
  <w:style w:type="character" w:customStyle="1" w:styleId="29">
    <w:name w:val="Основной текст (2) + Не полужирный"/>
    <w:basedOn w:val="27"/>
    <w:rsid w:val="00A56638"/>
    <w:rPr>
      <w:b/>
      <w:bCs/>
      <w:color w:val="000000"/>
      <w:spacing w:val="-5"/>
      <w:w w:val="100"/>
      <w:position w:val="0"/>
      <w:sz w:val="27"/>
      <w:szCs w:val="27"/>
      <w:shd w:val="clear" w:color="auto" w:fill="FFFFFF"/>
      <w:lang w:val="ru-RU"/>
    </w:rPr>
  </w:style>
  <w:style w:type="paragraph" w:customStyle="1" w:styleId="28">
    <w:name w:val="Основной текст (2)"/>
    <w:basedOn w:val="a"/>
    <w:link w:val="27"/>
    <w:rsid w:val="00A56638"/>
    <w:pPr>
      <w:widowControl w:val="0"/>
      <w:shd w:val="clear" w:color="auto" w:fill="FFFFFF"/>
      <w:spacing w:line="317" w:lineRule="exact"/>
      <w:ind w:firstLine="540"/>
      <w:jc w:val="both"/>
    </w:pPr>
    <w:rPr>
      <w:b/>
      <w:bCs/>
      <w:spacing w:val="-5"/>
      <w:sz w:val="27"/>
      <w:szCs w:val="27"/>
    </w:rPr>
  </w:style>
  <w:style w:type="character" w:customStyle="1" w:styleId="125pt0pt">
    <w:name w:val="Основной текст + 12;5 pt;Интервал 0 pt"/>
    <w:basedOn w:val="afff0"/>
    <w:rsid w:val="00A56638"/>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6">
    <w:name w:val="Заголовок №1_"/>
    <w:basedOn w:val="a0"/>
    <w:link w:val="17"/>
    <w:rsid w:val="00A56638"/>
    <w:rPr>
      <w:spacing w:val="-5"/>
      <w:sz w:val="27"/>
      <w:szCs w:val="27"/>
      <w:shd w:val="clear" w:color="auto" w:fill="FFFFFF"/>
    </w:rPr>
  </w:style>
  <w:style w:type="paragraph" w:customStyle="1" w:styleId="17">
    <w:name w:val="Заголовок №1"/>
    <w:basedOn w:val="a"/>
    <w:link w:val="16"/>
    <w:rsid w:val="00A56638"/>
    <w:pPr>
      <w:widowControl w:val="0"/>
      <w:shd w:val="clear" w:color="auto" w:fill="FFFFFF"/>
      <w:spacing w:line="310" w:lineRule="exact"/>
      <w:ind w:firstLine="1260"/>
      <w:outlineLvl w:val="0"/>
    </w:pPr>
    <w:rPr>
      <w:spacing w:val="-5"/>
      <w:sz w:val="27"/>
      <w:szCs w:val="27"/>
    </w:rPr>
  </w:style>
  <w:style w:type="paragraph" w:styleId="31">
    <w:name w:val="Body Text Indent 3"/>
    <w:basedOn w:val="a"/>
    <w:link w:val="32"/>
    <w:unhideWhenUsed/>
    <w:rsid w:val="00A56638"/>
    <w:pPr>
      <w:suppressAutoHyphens/>
      <w:spacing w:after="120"/>
      <w:ind w:left="283"/>
    </w:pPr>
    <w:rPr>
      <w:sz w:val="16"/>
      <w:szCs w:val="16"/>
      <w:lang w:eastAsia="ar-SA"/>
    </w:rPr>
  </w:style>
  <w:style w:type="character" w:customStyle="1" w:styleId="32">
    <w:name w:val="Основной текст с отступом 3 Знак"/>
    <w:basedOn w:val="a0"/>
    <w:link w:val="31"/>
    <w:rsid w:val="00A56638"/>
    <w:rPr>
      <w:sz w:val="16"/>
      <w:szCs w:val="16"/>
      <w:lang w:eastAsia="ar-SA"/>
    </w:rPr>
  </w:style>
  <w:style w:type="paragraph" w:styleId="afff1">
    <w:name w:val="Subtitle"/>
    <w:basedOn w:val="a"/>
    <w:link w:val="afff2"/>
    <w:uiPriority w:val="99"/>
    <w:qFormat/>
    <w:rsid w:val="00A56638"/>
    <w:pPr>
      <w:jc w:val="center"/>
    </w:pPr>
    <w:rPr>
      <w:rFonts w:eastAsia="Calibri"/>
      <w:b/>
      <w:bCs/>
      <w:sz w:val="20"/>
      <w:szCs w:val="20"/>
    </w:rPr>
  </w:style>
  <w:style w:type="character" w:customStyle="1" w:styleId="afff2">
    <w:name w:val="Подзаголовок Знак"/>
    <w:basedOn w:val="a0"/>
    <w:link w:val="afff1"/>
    <w:uiPriority w:val="99"/>
    <w:rsid w:val="00A56638"/>
    <w:rPr>
      <w:rFonts w:eastAsia="Calibri"/>
      <w:b/>
      <w:bCs/>
    </w:rPr>
  </w:style>
  <w:style w:type="character" w:customStyle="1" w:styleId="afff3">
    <w:name w:val="текст"/>
    <w:basedOn w:val="a0"/>
    <w:rsid w:val="00A56638"/>
  </w:style>
  <w:style w:type="paragraph" w:styleId="afff4">
    <w:name w:val="Plain Text"/>
    <w:basedOn w:val="a"/>
    <w:link w:val="afff5"/>
    <w:unhideWhenUsed/>
    <w:rsid w:val="00A56638"/>
    <w:rPr>
      <w:rFonts w:ascii="Courier New" w:hAnsi="Courier New" w:cs="Courier New"/>
      <w:sz w:val="20"/>
      <w:szCs w:val="20"/>
    </w:rPr>
  </w:style>
  <w:style w:type="character" w:customStyle="1" w:styleId="afff5">
    <w:name w:val="Текст Знак"/>
    <w:basedOn w:val="a0"/>
    <w:link w:val="afff4"/>
    <w:rsid w:val="00A56638"/>
    <w:rPr>
      <w:rFonts w:ascii="Courier New" w:hAnsi="Courier New" w:cs="Courier New"/>
    </w:rPr>
  </w:style>
  <w:style w:type="table" w:customStyle="1" w:styleId="2a">
    <w:name w:val="Сетка таблицы2"/>
    <w:basedOn w:val="a1"/>
    <w:next w:val="aa"/>
    <w:rsid w:val="00A5663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ation">
    <w:name w:val="Block Quotation"/>
    <w:basedOn w:val="a"/>
    <w:rsid w:val="003C340F"/>
    <w:pPr>
      <w:widowControl w:val="0"/>
      <w:overflowPunct w:val="0"/>
      <w:autoSpaceDE w:val="0"/>
      <w:autoSpaceDN w:val="0"/>
      <w:adjustRightInd w:val="0"/>
      <w:ind w:left="567" w:right="-2" w:firstLine="851"/>
      <w:jc w:val="both"/>
      <w:textAlignment w:val="baseline"/>
    </w:pPr>
    <w:rPr>
      <w:sz w:val="28"/>
      <w:szCs w:val="28"/>
    </w:rPr>
  </w:style>
  <w:style w:type="paragraph" w:customStyle="1" w:styleId="ConsTitle">
    <w:name w:val="ConsTitle"/>
    <w:uiPriority w:val="99"/>
    <w:rsid w:val="003C340F"/>
    <w:pPr>
      <w:widowControl w:val="0"/>
      <w:autoSpaceDE w:val="0"/>
      <w:autoSpaceDN w:val="0"/>
      <w:adjustRightInd w:val="0"/>
      <w:ind w:right="19772"/>
    </w:pPr>
    <w:rPr>
      <w:rFonts w:ascii="Arial" w:hAnsi="Arial" w:cs="Arial"/>
      <w:b/>
      <w:bCs/>
      <w:sz w:val="16"/>
      <w:szCs w:val="16"/>
    </w:rPr>
  </w:style>
  <w:style w:type="paragraph" w:customStyle="1" w:styleId="2b">
    <w:name w:val="Знак2 Знак Знак Знак Знак Знак"/>
    <w:basedOn w:val="a"/>
    <w:uiPriority w:val="99"/>
    <w:rsid w:val="003C340F"/>
    <w:pPr>
      <w:spacing w:after="160" w:line="240" w:lineRule="exact"/>
      <w:jc w:val="both"/>
    </w:pPr>
    <w:rPr>
      <w:rFonts w:ascii="Verdana" w:hAnsi="Verdana" w:cs="Verdana"/>
      <w:sz w:val="20"/>
      <w:szCs w:val="20"/>
      <w:lang w:val="en-US" w:eastAsia="en-US"/>
    </w:rPr>
  </w:style>
  <w:style w:type="paragraph" w:customStyle="1" w:styleId="18">
    <w:name w:val="Абзац списка1"/>
    <w:basedOn w:val="a"/>
    <w:rsid w:val="0047471A"/>
    <w:pPr>
      <w:ind w:left="720"/>
    </w:pPr>
  </w:style>
  <w:style w:type="paragraph" w:customStyle="1" w:styleId="afff6">
    <w:name w:val="Знак Знак Знак Знак Знак Знак Знак Знак Знак"/>
    <w:basedOn w:val="a"/>
    <w:rsid w:val="0047471A"/>
    <w:pPr>
      <w:tabs>
        <w:tab w:val="num" w:pos="432"/>
      </w:tabs>
      <w:spacing w:before="120" w:after="160"/>
      <w:ind w:left="432" w:hanging="432"/>
      <w:jc w:val="both"/>
    </w:pPr>
    <w:rPr>
      <w:rFonts w:ascii="Arial" w:hAnsi="Arial"/>
      <w:b/>
      <w:bCs/>
      <w:caps/>
      <w:sz w:val="32"/>
      <w:szCs w:val="32"/>
      <w:lang w:val="en-US" w:eastAsia="en-US"/>
    </w:rPr>
  </w:style>
  <w:style w:type="character" w:customStyle="1" w:styleId="blk">
    <w:name w:val="blk"/>
    <w:basedOn w:val="a0"/>
    <w:rsid w:val="0047471A"/>
  </w:style>
  <w:style w:type="character" w:customStyle="1" w:styleId="50">
    <w:name w:val="Заголовок 5 Знак"/>
    <w:basedOn w:val="a0"/>
    <w:link w:val="5"/>
    <w:rsid w:val="002300F2"/>
    <w:rPr>
      <w:b/>
      <w:bCs/>
      <w:i/>
      <w:iCs/>
      <w:sz w:val="26"/>
      <w:szCs w:val="26"/>
    </w:rPr>
  </w:style>
  <w:style w:type="paragraph" w:styleId="afff7">
    <w:name w:val="caption"/>
    <w:basedOn w:val="a"/>
    <w:next w:val="a"/>
    <w:qFormat/>
    <w:rsid w:val="002300F2"/>
    <w:pPr>
      <w:overflowPunct w:val="0"/>
      <w:autoSpaceDE w:val="0"/>
      <w:autoSpaceDN w:val="0"/>
      <w:adjustRightInd w:val="0"/>
      <w:ind w:right="-908" w:firstLine="5670"/>
      <w:jc w:val="both"/>
      <w:textAlignment w:val="baseline"/>
    </w:pPr>
    <w:rPr>
      <w:sz w:val="28"/>
      <w:szCs w:val="20"/>
    </w:rPr>
  </w:style>
  <w:style w:type="paragraph" w:customStyle="1" w:styleId="19">
    <w:name w:val="Обычный1"/>
    <w:rsid w:val="002300F2"/>
    <w:pPr>
      <w:widowControl w:val="0"/>
    </w:pPr>
    <w:rPr>
      <w:snapToGrid w:val="0"/>
    </w:rPr>
  </w:style>
  <w:style w:type="paragraph" w:customStyle="1" w:styleId="consnormal0">
    <w:name w:val="consnormal"/>
    <w:basedOn w:val="a"/>
    <w:rsid w:val="002300F2"/>
    <w:pPr>
      <w:spacing w:before="100" w:beforeAutospacing="1" w:after="100" w:afterAutospacing="1"/>
    </w:pPr>
  </w:style>
  <w:style w:type="paragraph" w:customStyle="1" w:styleId="1a">
    <w:name w:val="Знак1 Знак Знак Знак"/>
    <w:basedOn w:val="a"/>
    <w:rsid w:val="002300F2"/>
    <w:pPr>
      <w:spacing w:before="100" w:beforeAutospacing="1" w:after="100" w:afterAutospacing="1"/>
    </w:pPr>
    <w:rPr>
      <w:rFonts w:ascii="Tahoma" w:hAnsi="Tahoma" w:cs="Tahoma"/>
      <w:sz w:val="20"/>
      <w:szCs w:val="20"/>
      <w:lang w:val="en-US" w:eastAsia="en-US"/>
    </w:rPr>
  </w:style>
  <w:style w:type="paragraph" w:customStyle="1" w:styleId="afff8">
    <w:name w:val="Знак"/>
    <w:basedOn w:val="a"/>
    <w:rsid w:val="002300F2"/>
    <w:pPr>
      <w:widowControl w:val="0"/>
      <w:adjustRightInd w:val="0"/>
      <w:spacing w:after="160" w:line="240" w:lineRule="exact"/>
      <w:jc w:val="right"/>
    </w:pPr>
    <w:rPr>
      <w:sz w:val="20"/>
      <w:szCs w:val="20"/>
      <w:lang w:val="en-GB" w:eastAsia="en-US"/>
    </w:rPr>
  </w:style>
  <w:style w:type="paragraph" w:styleId="afff9">
    <w:name w:val="Block Text"/>
    <w:basedOn w:val="a"/>
    <w:rsid w:val="002300F2"/>
    <w:pPr>
      <w:ind w:left="567" w:right="283" w:firstLine="709"/>
      <w:jc w:val="both"/>
    </w:pPr>
    <w:rPr>
      <w:sz w:val="28"/>
    </w:rPr>
  </w:style>
  <w:style w:type="paragraph" w:customStyle="1" w:styleId="8">
    <w:name w:val="Основной текст8"/>
    <w:basedOn w:val="a"/>
    <w:rsid w:val="001015F2"/>
    <w:pPr>
      <w:shd w:val="clear" w:color="auto" w:fill="FFFFFF"/>
      <w:spacing w:line="346" w:lineRule="exact"/>
      <w:jc w:val="center"/>
    </w:pPr>
    <w:rPr>
      <w:color w:val="000000"/>
      <w:sz w:val="26"/>
      <w:szCs w:val="26"/>
    </w:rPr>
  </w:style>
  <w:style w:type="character" w:customStyle="1" w:styleId="52">
    <w:name w:val="Основной текст5"/>
    <w:basedOn w:val="afff0"/>
    <w:rsid w:val="001015F2"/>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Default">
    <w:name w:val="Default"/>
    <w:rsid w:val="005C2BA9"/>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80881503">
      <w:bodyDiv w:val="1"/>
      <w:marLeft w:val="0"/>
      <w:marRight w:val="0"/>
      <w:marTop w:val="0"/>
      <w:marBottom w:val="0"/>
      <w:divBdr>
        <w:top w:val="none" w:sz="0" w:space="0" w:color="auto"/>
        <w:left w:val="none" w:sz="0" w:space="0" w:color="auto"/>
        <w:bottom w:val="none" w:sz="0" w:space="0" w:color="auto"/>
        <w:right w:val="none" w:sz="0" w:space="0" w:color="auto"/>
      </w:divBdr>
    </w:div>
    <w:div w:id="103157704">
      <w:bodyDiv w:val="1"/>
      <w:marLeft w:val="0"/>
      <w:marRight w:val="0"/>
      <w:marTop w:val="0"/>
      <w:marBottom w:val="0"/>
      <w:divBdr>
        <w:top w:val="none" w:sz="0" w:space="0" w:color="auto"/>
        <w:left w:val="none" w:sz="0" w:space="0" w:color="auto"/>
        <w:bottom w:val="none" w:sz="0" w:space="0" w:color="auto"/>
        <w:right w:val="none" w:sz="0" w:space="0" w:color="auto"/>
      </w:divBdr>
    </w:div>
    <w:div w:id="176696722">
      <w:bodyDiv w:val="1"/>
      <w:marLeft w:val="0"/>
      <w:marRight w:val="0"/>
      <w:marTop w:val="0"/>
      <w:marBottom w:val="0"/>
      <w:divBdr>
        <w:top w:val="none" w:sz="0" w:space="0" w:color="auto"/>
        <w:left w:val="none" w:sz="0" w:space="0" w:color="auto"/>
        <w:bottom w:val="none" w:sz="0" w:space="0" w:color="auto"/>
        <w:right w:val="none" w:sz="0" w:space="0" w:color="auto"/>
      </w:divBdr>
    </w:div>
    <w:div w:id="193813511">
      <w:bodyDiv w:val="1"/>
      <w:marLeft w:val="0"/>
      <w:marRight w:val="0"/>
      <w:marTop w:val="0"/>
      <w:marBottom w:val="0"/>
      <w:divBdr>
        <w:top w:val="none" w:sz="0" w:space="0" w:color="auto"/>
        <w:left w:val="none" w:sz="0" w:space="0" w:color="auto"/>
        <w:bottom w:val="none" w:sz="0" w:space="0" w:color="auto"/>
        <w:right w:val="none" w:sz="0" w:space="0" w:color="auto"/>
      </w:divBdr>
    </w:div>
    <w:div w:id="213808732">
      <w:bodyDiv w:val="1"/>
      <w:marLeft w:val="0"/>
      <w:marRight w:val="0"/>
      <w:marTop w:val="0"/>
      <w:marBottom w:val="0"/>
      <w:divBdr>
        <w:top w:val="none" w:sz="0" w:space="0" w:color="auto"/>
        <w:left w:val="none" w:sz="0" w:space="0" w:color="auto"/>
        <w:bottom w:val="none" w:sz="0" w:space="0" w:color="auto"/>
        <w:right w:val="none" w:sz="0" w:space="0" w:color="auto"/>
      </w:divBdr>
    </w:div>
    <w:div w:id="249587838">
      <w:bodyDiv w:val="1"/>
      <w:marLeft w:val="0"/>
      <w:marRight w:val="0"/>
      <w:marTop w:val="0"/>
      <w:marBottom w:val="0"/>
      <w:divBdr>
        <w:top w:val="none" w:sz="0" w:space="0" w:color="auto"/>
        <w:left w:val="none" w:sz="0" w:space="0" w:color="auto"/>
        <w:bottom w:val="none" w:sz="0" w:space="0" w:color="auto"/>
        <w:right w:val="none" w:sz="0" w:space="0" w:color="auto"/>
      </w:divBdr>
    </w:div>
    <w:div w:id="249852056">
      <w:bodyDiv w:val="1"/>
      <w:marLeft w:val="0"/>
      <w:marRight w:val="0"/>
      <w:marTop w:val="0"/>
      <w:marBottom w:val="0"/>
      <w:divBdr>
        <w:top w:val="none" w:sz="0" w:space="0" w:color="auto"/>
        <w:left w:val="none" w:sz="0" w:space="0" w:color="auto"/>
        <w:bottom w:val="none" w:sz="0" w:space="0" w:color="auto"/>
        <w:right w:val="none" w:sz="0" w:space="0" w:color="auto"/>
      </w:divBdr>
    </w:div>
    <w:div w:id="267932696">
      <w:bodyDiv w:val="1"/>
      <w:marLeft w:val="0"/>
      <w:marRight w:val="0"/>
      <w:marTop w:val="0"/>
      <w:marBottom w:val="0"/>
      <w:divBdr>
        <w:top w:val="none" w:sz="0" w:space="0" w:color="auto"/>
        <w:left w:val="none" w:sz="0" w:space="0" w:color="auto"/>
        <w:bottom w:val="none" w:sz="0" w:space="0" w:color="auto"/>
        <w:right w:val="none" w:sz="0" w:space="0" w:color="auto"/>
      </w:divBdr>
    </w:div>
    <w:div w:id="277103703">
      <w:bodyDiv w:val="1"/>
      <w:marLeft w:val="0"/>
      <w:marRight w:val="0"/>
      <w:marTop w:val="0"/>
      <w:marBottom w:val="0"/>
      <w:divBdr>
        <w:top w:val="none" w:sz="0" w:space="0" w:color="auto"/>
        <w:left w:val="none" w:sz="0" w:space="0" w:color="auto"/>
        <w:bottom w:val="none" w:sz="0" w:space="0" w:color="auto"/>
        <w:right w:val="none" w:sz="0" w:space="0" w:color="auto"/>
      </w:divBdr>
    </w:div>
    <w:div w:id="352728929">
      <w:bodyDiv w:val="1"/>
      <w:marLeft w:val="0"/>
      <w:marRight w:val="0"/>
      <w:marTop w:val="0"/>
      <w:marBottom w:val="0"/>
      <w:divBdr>
        <w:top w:val="none" w:sz="0" w:space="0" w:color="auto"/>
        <w:left w:val="none" w:sz="0" w:space="0" w:color="auto"/>
        <w:bottom w:val="none" w:sz="0" w:space="0" w:color="auto"/>
        <w:right w:val="none" w:sz="0" w:space="0" w:color="auto"/>
      </w:divBdr>
    </w:div>
    <w:div w:id="356581697">
      <w:bodyDiv w:val="1"/>
      <w:marLeft w:val="0"/>
      <w:marRight w:val="0"/>
      <w:marTop w:val="0"/>
      <w:marBottom w:val="0"/>
      <w:divBdr>
        <w:top w:val="none" w:sz="0" w:space="0" w:color="auto"/>
        <w:left w:val="none" w:sz="0" w:space="0" w:color="auto"/>
        <w:bottom w:val="none" w:sz="0" w:space="0" w:color="auto"/>
        <w:right w:val="none" w:sz="0" w:space="0" w:color="auto"/>
      </w:divBdr>
    </w:div>
    <w:div w:id="357321717">
      <w:bodyDiv w:val="1"/>
      <w:marLeft w:val="0"/>
      <w:marRight w:val="0"/>
      <w:marTop w:val="0"/>
      <w:marBottom w:val="0"/>
      <w:divBdr>
        <w:top w:val="none" w:sz="0" w:space="0" w:color="auto"/>
        <w:left w:val="none" w:sz="0" w:space="0" w:color="auto"/>
        <w:bottom w:val="none" w:sz="0" w:space="0" w:color="auto"/>
        <w:right w:val="none" w:sz="0" w:space="0" w:color="auto"/>
      </w:divBdr>
    </w:div>
    <w:div w:id="384372707">
      <w:bodyDiv w:val="1"/>
      <w:marLeft w:val="0"/>
      <w:marRight w:val="0"/>
      <w:marTop w:val="0"/>
      <w:marBottom w:val="0"/>
      <w:divBdr>
        <w:top w:val="none" w:sz="0" w:space="0" w:color="auto"/>
        <w:left w:val="none" w:sz="0" w:space="0" w:color="auto"/>
        <w:bottom w:val="none" w:sz="0" w:space="0" w:color="auto"/>
        <w:right w:val="none" w:sz="0" w:space="0" w:color="auto"/>
      </w:divBdr>
    </w:div>
    <w:div w:id="433860905">
      <w:bodyDiv w:val="1"/>
      <w:marLeft w:val="0"/>
      <w:marRight w:val="0"/>
      <w:marTop w:val="0"/>
      <w:marBottom w:val="0"/>
      <w:divBdr>
        <w:top w:val="none" w:sz="0" w:space="0" w:color="auto"/>
        <w:left w:val="none" w:sz="0" w:space="0" w:color="auto"/>
        <w:bottom w:val="none" w:sz="0" w:space="0" w:color="auto"/>
        <w:right w:val="none" w:sz="0" w:space="0" w:color="auto"/>
      </w:divBdr>
    </w:div>
    <w:div w:id="450903672">
      <w:bodyDiv w:val="1"/>
      <w:marLeft w:val="0"/>
      <w:marRight w:val="0"/>
      <w:marTop w:val="0"/>
      <w:marBottom w:val="0"/>
      <w:divBdr>
        <w:top w:val="none" w:sz="0" w:space="0" w:color="auto"/>
        <w:left w:val="none" w:sz="0" w:space="0" w:color="auto"/>
        <w:bottom w:val="none" w:sz="0" w:space="0" w:color="auto"/>
        <w:right w:val="none" w:sz="0" w:space="0" w:color="auto"/>
      </w:divBdr>
    </w:div>
    <w:div w:id="452987604">
      <w:bodyDiv w:val="1"/>
      <w:marLeft w:val="0"/>
      <w:marRight w:val="0"/>
      <w:marTop w:val="0"/>
      <w:marBottom w:val="0"/>
      <w:divBdr>
        <w:top w:val="none" w:sz="0" w:space="0" w:color="auto"/>
        <w:left w:val="none" w:sz="0" w:space="0" w:color="auto"/>
        <w:bottom w:val="none" w:sz="0" w:space="0" w:color="auto"/>
        <w:right w:val="none" w:sz="0" w:space="0" w:color="auto"/>
      </w:divBdr>
    </w:div>
    <w:div w:id="483090608">
      <w:bodyDiv w:val="1"/>
      <w:marLeft w:val="0"/>
      <w:marRight w:val="0"/>
      <w:marTop w:val="0"/>
      <w:marBottom w:val="0"/>
      <w:divBdr>
        <w:top w:val="none" w:sz="0" w:space="0" w:color="auto"/>
        <w:left w:val="none" w:sz="0" w:space="0" w:color="auto"/>
        <w:bottom w:val="none" w:sz="0" w:space="0" w:color="auto"/>
        <w:right w:val="none" w:sz="0" w:space="0" w:color="auto"/>
      </w:divBdr>
    </w:div>
    <w:div w:id="551692176">
      <w:bodyDiv w:val="1"/>
      <w:marLeft w:val="0"/>
      <w:marRight w:val="0"/>
      <w:marTop w:val="0"/>
      <w:marBottom w:val="0"/>
      <w:divBdr>
        <w:top w:val="none" w:sz="0" w:space="0" w:color="auto"/>
        <w:left w:val="none" w:sz="0" w:space="0" w:color="auto"/>
        <w:bottom w:val="none" w:sz="0" w:space="0" w:color="auto"/>
        <w:right w:val="none" w:sz="0" w:space="0" w:color="auto"/>
      </w:divBdr>
    </w:div>
    <w:div w:id="592590084">
      <w:bodyDiv w:val="1"/>
      <w:marLeft w:val="0"/>
      <w:marRight w:val="0"/>
      <w:marTop w:val="0"/>
      <w:marBottom w:val="0"/>
      <w:divBdr>
        <w:top w:val="none" w:sz="0" w:space="0" w:color="auto"/>
        <w:left w:val="none" w:sz="0" w:space="0" w:color="auto"/>
        <w:bottom w:val="none" w:sz="0" w:space="0" w:color="auto"/>
        <w:right w:val="none" w:sz="0" w:space="0" w:color="auto"/>
      </w:divBdr>
    </w:div>
    <w:div w:id="602304361">
      <w:bodyDiv w:val="1"/>
      <w:marLeft w:val="0"/>
      <w:marRight w:val="0"/>
      <w:marTop w:val="0"/>
      <w:marBottom w:val="0"/>
      <w:divBdr>
        <w:top w:val="none" w:sz="0" w:space="0" w:color="auto"/>
        <w:left w:val="none" w:sz="0" w:space="0" w:color="auto"/>
        <w:bottom w:val="none" w:sz="0" w:space="0" w:color="auto"/>
        <w:right w:val="none" w:sz="0" w:space="0" w:color="auto"/>
      </w:divBdr>
    </w:div>
    <w:div w:id="632637933">
      <w:bodyDiv w:val="1"/>
      <w:marLeft w:val="0"/>
      <w:marRight w:val="0"/>
      <w:marTop w:val="0"/>
      <w:marBottom w:val="0"/>
      <w:divBdr>
        <w:top w:val="none" w:sz="0" w:space="0" w:color="auto"/>
        <w:left w:val="none" w:sz="0" w:space="0" w:color="auto"/>
        <w:bottom w:val="none" w:sz="0" w:space="0" w:color="auto"/>
        <w:right w:val="none" w:sz="0" w:space="0" w:color="auto"/>
      </w:divBdr>
    </w:div>
    <w:div w:id="763455055">
      <w:bodyDiv w:val="1"/>
      <w:marLeft w:val="0"/>
      <w:marRight w:val="0"/>
      <w:marTop w:val="0"/>
      <w:marBottom w:val="0"/>
      <w:divBdr>
        <w:top w:val="none" w:sz="0" w:space="0" w:color="auto"/>
        <w:left w:val="none" w:sz="0" w:space="0" w:color="auto"/>
        <w:bottom w:val="none" w:sz="0" w:space="0" w:color="auto"/>
        <w:right w:val="none" w:sz="0" w:space="0" w:color="auto"/>
      </w:divBdr>
    </w:div>
    <w:div w:id="770511954">
      <w:bodyDiv w:val="1"/>
      <w:marLeft w:val="0"/>
      <w:marRight w:val="0"/>
      <w:marTop w:val="0"/>
      <w:marBottom w:val="0"/>
      <w:divBdr>
        <w:top w:val="none" w:sz="0" w:space="0" w:color="auto"/>
        <w:left w:val="none" w:sz="0" w:space="0" w:color="auto"/>
        <w:bottom w:val="none" w:sz="0" w:space="0" w:color="auto"/>
        <w:right w:val="none" w:sz="0" w:space="0" w:color="auto"/>
      </w:divBdr>
    </w:div>
    <w:div w:id="786966550">
      <w:bodyDiv w:val="1"/>
      <w:marLeft w:val="0"/>
      <w:marRight w:val="0"/>
      <w:marTop w:val="0"/>
      <w:marBottom w:val="0"/>
      <w:divBdr>
        <w:top w:val="none" w:sz="0" w:space="0" w:color="auto"/>
        <w:left w:val="none" w:sz="0" w:space="0" w:color="auto"/>
        <w:bottom w:val="none" w:sz="0" w:space="0" w:color="auto"/>
        <w:right w:val="none" w:sz="0" w:space="0" w:color="auto"/>
      </w:divBdr>
    </w:div>
    <w:div w:id="813185224">
      <w:bodyDiv w:val="1"/>
      <w:marLeft w:val="0"/>
      <w:marRight w:val="0"/>
      <w:marTop w:val="0"/>
      <w:marBottom w:val="0"/>
      <w:divBdr>
        <w:top w:val="none" w:sz="0" w:space="0" w:color="auto"/>
        <w:left w:val="none" w:sz="0" w:space="0" w:color="auto"/>
        <w:bottom w:val="none" w:sz="0" w:space="0" w:color="auto"/>
        <w:right w:val="none" w:sz="0" w:space="0" w:color="auto"/>
      </w:divBdr>
    </w:div>
    <w:div w:id="834758408">
      <w:bodyDiv w:val="1"/>
      <w:marLeft w:val="0"/>
      <w:marRight w:val="0"/>
      <w:marTop w:val="0"/>
      <w:marBottom w:val="0"/>
      <w:divBdr>
        <w:top w:val="none" w:sz="0" w:space="0" w:color="auto"/>
        <w:left w:val="none" w:sz="0" w:space="0" w:color="auto"/>
        <w:bottom w:val="none" w:sz="0" w:space="0" w:color="auto"/>
        <w:right w:val="none" w:sz="0" w:space="0" w:color="auto"/>
      </w:divBdr>
    </w:div>
    <w:div w:id="850802857">
      <w:bodyDiv w:val="1"/>
      <w:marLeft w:val="0"/>
      <w:marRight w:val="0"/>
      <w:marTop w:val="0"/>
      <w:marBottom w:val="0"/>
      <w:divBdr>
        <w:top w:val="none" w:sz="0" w:space="0" w:color="auto"/>
        <w:left w:val="none" w:sz="0" w:space="0" w:color="auto"/>
        <w:bottom w:val="none" w:sz="0" w:space="0" w:color="auto"/>
        <w:right w:val="none" w:sz="0" w:space="0" w:color="auto"/>
      </w:divBdr>
    </w:div>
    <w:div w:id="851382822">
      <w:bodyDiv w:val="1"/>
      <w:marLeft w:val="0"/>
      <w:marRight w:val="0"/>
      <w:marTop w:val="0"/>
      <w:marBottom w:val="0"/>
      <w:divBdr>
        <w:top w:val="none" w:sz="0" w:space="0" w:color="auto"/>
        <w:left w:val="none" w:sz="0" w:space="0" w:color="auto"/>
        <w:bottom w:val="none" w:sz="0" w:space="0" w:color="auto"/>
        <w:right w:val="none" w:sz="0" w:space="0" w:color="auto"/>
      </w:divBdr>
    </w:div>
    <w:div w:id="884483658">
      <w:bodyDiv w:val="1"/>
      <w:marLeft w:val="0"/>
      <w:marRight w:val="0"/>
      <w:marTop w:val="0"/>
      <w:marBottom w:val="0"/>
      <w:divBdr>
        <w:top w:val="none" w:sz="0" w:space="0" w:color="auto"/>
        <w:left w:val="none" w:sz="0" w:space="0" w:color="auto"/>
        <w:bottom w:val="none" w:sz="0" w:space="0" w:color="auto"/>
        <w:right w:val="none" w:sz="0" w:space="0" w:color="auto"/>
      </w:divBdr>
    </w:div>
    <w:div w:id="888032910">
      <w:bodyDiv w:val="1"/>
      <w:marLeft w:val="0"/>
      <w:marRight w:val="0"/>
      <w:marTop w:val="0"/>
      <w:marBottom w:val="0"/>
      <w:divBdr>
        <w:top w:val="none" w:sz="0" w:space="0" w:color="auto"/>
        <w:left w:val="none" w:sz="0" w:space="0" w:color="auto"/>
        <w:bottom w:val="none" w:sz="0" w:space="0" w:color="auto"/>
        <w:right w:val="none" w:sz="0" w:space="0" w:color="auto"/>
      </w:divBdr>
    </w:div>
    <w:div w:id="923027813">
      <w:bodyDiv w:val="1"/>
      <w:marLeft w:val="0"/>
      <w:marRight w:val="0"/>
      <w:marTop w:val="0"/>
      <w:marBottom w:val="0"/>
      <w:divBdr>
        <w:top w:val="none" w:sz="0" w:space="0" w:color="auto"/>
        <w:left w:val="none" w:sz="0" w:space="0" w:color="auto"/>
        <w:bottom w:val="none" w:sz="0" w:space="0" w:color="auto"/>
        <w:right w:val="none" w:sz="0" w:space="0" w:color="auto"/>
      </w:divBdr>
    </w:div>
    <w:div w:id="957102489">
      <w:bodyDiv w:val="1"/>
      <w:marLeft w:val="0"/>
      <w:marRight w:val="0"/>
      <w:marTop w:val="0"/>
      <w:marBottom w:val="0"/>
      <w:divBdr>
        <w:top w:val="none" w:sz="0" w:space="0" w:color="auto"/>
        <w:left w:val="none" w:sz="0" w:space="0" w:color="auto"/>
        <w:bottom w:val="none" w:sz="0" w:space="0" w:color="auto"/>
        <w:right w:val="none" w:sz="0" w:space="0" w:color="auto"/>
      </w:divBdr>
    </w:div>
    <w:div w:id="962618811">
      <w:bodyDiv w:val="1"/>
      <w:marLeft w:val="0"/>
      <w:marRight w:val="0"/>
      <w:marTop w:val="0"/>
      <w:marBottom w:val="0"/>
      <w:divBdr>
        <w:top w:val="none" w:sz="0" w:space="0" w:color="auto"/>
        <w:left w:val="none" w:sz="0" w:space="0" w:color="auto"/>
        <w:bottom w:val="none" w:sz="0" w:space="0" w:color="auto"/>
        <w:right w:val="none" w:sz="0" w:space="0" w:color="auto"/>
      </w:divBdr>
    </w:div>
    <w:div w:id="1075126777">
      <w:bodyDiv w:val="1"/>
      <w:marLeft w:val="0"/>
      <w:marRight w:val="0"/>
      <w:marTop w:val="0"/>
      <w:marBottom w:val="0"/>
      <w:divBdr>
        <w:top w:val="none" w:sz="0" w:space="0" w:color="auto"/>
        <w:left w:val="none" w:sz="0" w:space="0" w:color="auto"/>
        <w:bottom w:val="none" w:sz="0" w:space="0" w:color="auto"/>
        <w:right w:val="none" w:sz="0" w:space="0" w:color="auto"/>
      </w:divBdr>
    </w:div>
    <w:div w:id="1119303759">
      <w:bodyDiv w:val="1"/>
      <w:marLeft w:val="0"/>
      <w:marRight w:val="0"/>
      <w:marTop w:val="0"/>
      <w:marBottom w:val="0"/>
      <w:divBdr>
        <w:top w:val="none" w:sz="0" w:space="0" w:color="auto"/>
        <w:left w:val="none" w:sz="0" w:space="0" w:color="auto"/>
        <w:bottom w:val="none" w:sz="0" w:space="0" w:color="auto"/>
        <w:right w:val="none" w:sz="0" w:space="0" w:color="auto"/>
      </w:divBdr>
    </w:div>
    <w:div w:id="1193106414">
      <w:bodyDiv w:val="1"/>
      <w:marLeft w:val="0"/>
      <w:marRight w:val="0"/>
      <w:marTop w:val="0"/>
      <w:marBottom w:val="0"/>
      <w:divBdr>
        <w:top w:val="none" w:sz="0" w:space="0" w:color="auto"/>
        <w:left w:val="none" w:sz="0" w:space="0" w:color="auto"/>
        <w:bottom w:val="none" w:sz="0" w:space="0" w:color="auto"/>
        <w:right w:val="none" w:sz="0" w:space="0" w:color="auto"/>
      </w:divBdr>
    </w:div>
    <w:div w:id="1262949861">
      <w:bodyDiv w:val="1"/>
      <w:marLeft w:val="0"/>
      <w:marRight w:val="0"/>
      <w:marTop w:val="0"/>
      <w:marBottom w:val="0"/>
      <w:divBdr>
        <w:top w:val="none" w:sz="0" w:space="0" w:color="auto"/>
        <w:left w:val="none" w:sz="0" w:space="0" w:color="auto"/>
        <w:bottom w:val="none" w:sz="0" w:space="0" w:color="auto"/>
        <w:right w:val="none" w:sz="0" w:space="0" w:color="auto"/>
      </w:divBdr>
    </w:div>
    <w:div w:id="1334335057">
      <w:bodyDiv w:val="1"/>
      <w:marLeft w:val="0"/>
      <w:marRight w:val="0"/>
      <w:marTop w:val="0"/>
      <w:marBottom w:val="0"/>
      <w:divBdr>
        <w:top w:val="none" w:sz="0" w:space="0" w:color="auto"/>
        <w:left w:val="none" w:sz="0" w:space="0" w:color="auto"/>
        <w:bottom w:val="none" w:sz="0" w:space="0" w:color="auto"/>
        <w:right w:val="none" w:sz="0" w:space="0" w:color="auto"/>
      </w:divBdr>
    </w:div>
    <w:div w:id="1437946765">
      <w:bodyDiv w:val="1"/>
      <w:marLeft w:val="0"/>
      <w:marRight w:val="0"/>
      <w:marTop w:val="0"/>
      <w:marBottom w:val="0"/>
      <w:divBdr>
        <w:top w:val="none" w:sz="0" w:space="0" w:color="auto"/>
        <w:left w:val="none" w:sz="0" w:space="0" w:color="auto"/>
        <w:bottom w:val="none" w:sz="0" w:space="0" w:color="auto"/>
        <w:right w:val="none" w:sz="0" w:space="0" w:color="auto"/>
      </w:divBdr>
    </w:div>
    <w:div w:id="1483039874">
      <w:bodyDiv w:val="1"/>
      <w:marLeft w:val="0"/>
      <w:marRight w:val="0"/>
      <w:marTop w:val="0"/>
      <w:marBottom w:val="0"/>
      <w:divBdr>
        <w:top w:val="none" w:sz="0" w:space="0" w:color="auto"/>
        <w:left w:val="none" w:sz="0" w:space="0" w:color="auto"/>
        <w:bottom w:val="none" w:sz="0" w:space="0" w:color="auto"/>
        <w:right w:val="none" w:sz="0" w:space="0" w:color="auto"/>
      </w:divBdr>
    </w:div>
    <w:div w:id="1553418382">
      <w:bodyDiv w:val="1"/>
      <w:marLeft w:val="0"/>
      <w:marRight w:val="0"/>
      <w:marTop w:val="0"/>
      <w:marBottom w:val="0"/>
      <w:divBdr>
        <w:top w:val="none" w:sz="0" w:space="0" w:color="auto"/>
        <w:left w:val="none" w:sz="0" w:space="0" w:color="auto"/>
        <w:bottom w:val="none" w:sz="0" w:space="0" w:color="auto"/>
        <w:right w:val="none" w:sz="0" w:space="0" w:color="auto"/>
      </w:divBdr>
    </w:div>
    <w:div w:id="1555314883">
      <w:bodyDiv w:val="1"/>
      <w:marLeft w:val="0"/>
      <w:marRight w:val="0"/>
      <w:marTop w:val="0"/>
      <w:marBottom w:val="0"/>
      <w:divBdr>
        <w:top w:val="none" w:sz="0" w:space="0" w:color="auto"/>
        <w:left w:val="none" w:sz="0" w:space="0" w:color="auto"/>
        <w:bottom w:val="none" w:sz="0" w:space="0" w:color="auto"/>
        <w:right w:val="none" w:sz="0" w:space="0" w:color="auto"/>
      </w:divBdr>
    </w:div>
    <w:div w:id="1567838996">
      <w:bodyDiv w:val="1"/>
      <w:marLeft w:val="0"/>
      <w:marRight w:val="0"/>
      <w:marTop w:val="0"/>
      <w:marBottom w:val="0"/>
      <w:divBdr>
        <w:top w:val="none" w:sz="0" w:space="0" w:color="auto"/>
        <w:left w:val="none" w:sz="0" w:space="0" w:color="auto"/>
        <w:bottom w:val="none" w:sz="0" w:space="0" w:color="auto"/>
        <w:right w:val="none" w:sz="0" w:space="0" w:color="auto"/>
      </w:divBdr>
    </w:div>
    <w:div w:id="1601335925">
      <w:bodyDiv w:val="1"/>
      <w:marLeft w:val="0"/>
      <w:marRight w:val="0"/>
      <w:marTop w:val="0"/>
      <w:marBottom w:val="0"/>
      <w:divBdr>
        <w:top w:val="none" w:sz="0" w:space="0" w:color="auto"/>
        <w:left w:val="none" w:sz="0" w:space="0" w:color="auto"/>
        <w:bottom w:val="none" w:sz="0" w:space="0" w:color="auto"/>
        <w:right w:val="none" w:sz="0" w:space="0" w:color="auto"/>
      </w:divBdr>
    </w:div>
    <w:div w:id="1623345351">
      <w:bodyDiv w:val="1"/>
      <w:marLeft w:val="0"/>
      <w:marRight w:val="0"/>
      <w:marTop w:val="0"/>
      <w:marBottom w:val="0"/>
      <w:divBdr>
        <w:top w:val="none" w:sz="0" w:space="0" w:color="auto"/>
        <w:left w:val="none" w:sz="0" w:space="0" w:color="auto"/>
        <w:bottom w:val="none" w:sz="0" w:space="0" w:color="auto"/>
        <w:right w:val="none" w:sz="0" w:space="0" w:color="auto"/>
      </w:divBdr>
    </w:div>
    <w:div w:id="1716348643">
      <w:bodyDiv w:val="1"/>
      <w:marLeft w:val="0"/>
      <w:marRight w:val="0"/>
      <w:marTop w:val="0"/>
      <w:marBottom w:val="0"/>
      <w:divBdr>
        <w:top w:val="none" w:sz="0" w:space="0" w:color="auto"/>
        <w:left w:val="none" w:sz="0" w:space="0" w:color="auto"/>
        <w:bottom w:val="none" w:sz="0" w:space="0" w:color="auto"/>
        <w:right w:val="none" w:sz="0" w:space="0" w:color="auto"/>
      </w:divBdr>
    </w:div>
    <w:div w:id="1789740136">
      <w:bodyDiv w:val="1"/>
      <w:marLeft w:val="0"/>
      <w:marRight w:val="0"/>
      <w:marTop w:val="0"/>
      <w:marBottom w:val="0"/>
      <w:divBdr>
        <w:top w:val="none" w:sz="0" w:space="0" w:color="auto"/>
        <w:left w:val="none" w:sz="0" w:space="0" w:color="auto"/>
        <w:bottom w:val="none" w:sz="0" w:space="0" w:color="auto"/>
        <w:right w:val="none" w:sz="0" w:space="0" w:color="auto"/>
      </w:divBdr>
    </w:div>
    <w:div w:id="1795906106">
      <w:bodyDiv w:val="1"/>
      <w:marLeft w:val="0"/>
      <w:marRight w:val="0"/>
      <w:marTop w:val="0"/>
      <w:marBottom w:val="0"/>
      <w:divBdr>
        <w:top w:val="none" w:sz="0" w:space="0" w:color="auto"/>
        <w:left w:val="none" w:sz="0" w:space="0" w:color="auto"/>
        <w:bottom w:val="none" w:sz="0" w:space="0" w:color="auto"/>
        <w:right w:val="none" w:sz="0" w:space="0" w:color="auto"/>
      </w:divBdr>
    </w:div>
    <w:div w:id="1804036547">
      <w:bodyDiv w:val="1"/>
      <w:marLeft w:val="0"/>
      <w:marRight w:val="0"/>
      <w:marTop w:val="0"/>
      <w:marBottom w:val="0"/>
      <w:divBdr>
        <w:top w:val="none" w:sz="0" w:space="0" w:color="auto"/>
        <w:left w:val="none" w:sz="0" w:space="0" w:color="auto"/>
        <w:bottom w:val="none" w:sz="0" w:space="0" w:color="auto"/>
        <w:right w:val="none" w:sz="0" w:space="0" w:color="auto"/>
      </w:divBdr>
    </w:div>
    <w:div w:id="1829052027">
      <w:bodyDiv w:val="1"/>
      <w:marLeft w:val="0"/>
      <w:marRight w:val="0"/>
      <w:marTop w:val="0"/>
      <w:marBottom w:val="0"/>
      <w:divBdr>
        <w:top w:val="none" w:sz="0" w:space="0" w:color="auto"/>
        <w:left w:val="none" w:sz="0" w:space="0" w:color="auto"/>
        <w:bottom w:val="none" w:sz="0" w:space="0" w:color="auto"/>
        <w:right w:val="none" w:sz="0" w:space="0" w:color="auto"/>
      </w:divBdr>
    </w:div>
    <w:div w:id="1839492696">
      <w:bodyDiv w:val="1"/>
      <w:marLeft w:val="0"/>
      <w:marRight w:val="0"/>
      <w:marTop w:val="0"/>
      <w:marBottom w:val="0"/>
      <w:divBdr>
        <w:top w:val="none" w:sz="0" w:space="0" w:color="auto"/>
        <w:left w:val="none" w:sz="0" w:space="0" w:color="auto"/>
        <w:bottom w:val="none" w:sz="0" w:space="0" w:color="auto"/>
        <w:right w:val="none" w:sz="0" w:space="0" w:color="auto"/>
      </w:divBdr>
    </w:div>
    <w:div w:id="1865096880">
      <w:bodyDiv w:val="1"/>
      <w:marLeft w:val="0"/>
      <w:marRight w:val="0"/>
      <w:marTop w:val="0"/>
      <w:marBottom w:val="0"/>
      <w:divBdr>
        <w:top w:val="none" w:sz="0" w:space="0" w:color="auto"/>
        <w:left w:val="none" w:sz="0" w:space="0" w:color="auto"/>
        <w:bottom w:val="none" w:sz="0" w:space="0" w:color="auto"/>
        <w:right w:val="none" w:sz="0" w:space="0" w:color="auto"/>
      </w:divBdr>
    </w:div>
    <w:div w:id="2036155110">
      <w:bodyDiv w:val="1"/>
      <w:marLeft w:val="0"/>
      <w:marRight w:val="0"/>
      <w:marTop w:val="0"/>
      <w:marBottom w:val="0"/>
      <w:divBdr>
        <w:top w:val="none" w:sz="0" w:space="0" w:color="auto"/>
        <w:left w:val="none" w:sz="0" w:space="0" w:color="auto"/>
        <w:bottom w:val="none" w:sz="0" w:space="0" w:color="auto"/>
        <w:right w:val="none" w:sz="0" w:space="0" w:color="auto"/>
      </w:divBdr>
    </w:div>
    <w:div w:id="2041468121">
      <w:bodyDiv w:val="1"/>
      <w:marLeft w:val="0"/>
      <w:marRight w:val="0"/>
      <w:marTop w:val="0"/>
      <w:marBottom w:val="0"/>
      <w:divBdr>
        <w:top w:val="none" w:sz="0" w:space="0" w:color="auto"/>
        <w:left w:val="none" w:sz="0" w:space="0" w:color="auto"/>
        <w:bottom w:val="none" w:sz="0" w:space="0" w:color="auto"/>
        <w:right w:val="none" w:sz="0" w:space="0" w:color="auto"/>
      </w:divBdr>
    </w:div>
    <w:div w:id="205942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DA3E51AE0180EC95543DCE6FD1FD774113BB293C9985922C80CA8C859F8AE379522880FB588FDEBK731E" TargetMode="External"/><Relationship Id="rId18" Type="http://schemas.openxmlformats.org/officeDocument/2006/relationships/hyperlink" Target="consultantplus://offline/ref=A37A1BEB0A7DBE28DAAEF855DE8CBBF697E6C0C4213C6ACB2A14F2EE459F48690D310A36DFC68E1EqDm9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37A1BEB0A7DBE28DAAEF855DE8CBBF697E6C0C4213C6ACB2A14F2EE459F48690D310A36DFC68E1EqDm9F" TargetMode="External"/><Relationship Id="rId7" Type="http://schemas.openxmlformats.org/officeDocument/2006/relationships/endnotes" Target="endnotes.xml"/><Relationship Id="rId12" Type="http://schemas.openxmlformats.org/officeDocument/2006/relationships/hyperlink" Target="consultantplus://offline/ref=1DA3E51AE0180EC95543DCE6FD1FD774113BB293C9985922C80CA8C859F8AE379522880FB588FDEBK731E" TargetMode="External"/><Relationship Id="rId17" Type="http://schemas.openxmlformats.org/officeDocument/2006/relationships/hyperlink" Target="consultantplus://offline/ref=A37A1BEB0A7DBE28DAAEF855DE8CBBF697E6C0C4213C6ACB2A14F2EE459F48690D310A36DFC68E1EqDm9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DA3E51AE0180EC95543DCE6FD1FD774113BB293C9985922C80CA8C859F8AE379522880FB588FDEBK731E" TargetMode="External"/><Relationship Id="rId20" Type="http://schemas.openxmlformats.org/officeDocument/2006/relationships/hyperlink" Target="consultantplus://offline/ref=C52D873195D1C21D6C120B6A49D35471040238F97A3725AD7F3A843224524E4F5750EED1F622L3u2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A3E51AE0180EC95543DCE6FD1FD774113BB293C9985922C80CA8C859F8AE379522880CB1K83C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1DA3E51AE0180EC95543DCE6FD1FD774113BB293C9985922C80CA8C859F8AE379522880FB588FDEBK731E" TargetMode="External"/><Relationship Id="rId23" Type="http://schemas.openxmlformats.org/officeDocument/2006/relationships/header" Target="header1.xml"/><Relationship Id="rId10" Type="http://schemas.openxmlformats.org/officeDocument/2006/relationships/hyperlink" Target="consultantplus://offline/ref=EBE9DC809E806B967617B571FA1833CE335099EEFD14C1B7EEC590A1314F2946F7AA57CBAD20AE4E9232D6J5R6E" TargetMode="External"/><Relationship Id="rId19" Type="http://schemas.openxmlformats.org/officeDocument/2006/relationships/hyperlink" Target="consultantplus://offline/ref=8188C12DC598D1A95CF4C4C51F21BB449C84A87B0DDDB862A2860BFDEDF7A21B91AAC52410qBB1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DA3E51AE0180EC95543DCE6FD1FD774113BB293C9985922C80CA8C859F8AE379522880FB588FDEBK737E" TargetMode="External"/><Relationship Id="rId22" Type="http://schemas.openxmlformats.org/officeDocument/2006/relationships/hyperlink" Target="consultantplus://offline/ref=FF3523A55F94B559F0F79BB5B42D704FA6648D65D3D13E063E02BAAFA52BF31019B2B92ED5H6i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CE3D0-F4AD-461E-9F2B-47D1A55AE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28</Pages>
  <Words>8770</Words>
  <Characters>49992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Марычев Андрей Сергеевич</dc:creator>
  <cp:lastModifiedBy>Пользователь</cp:lastModifiedBy>
  <cp:revision>9</cp:revision>
  <cp:lastPrinted>2017-12-19T04:12:00Z</cp:lastPrinted>
  <dcterms:created xsi:type="dcterms:W3CDTF">2018-02-06T12:42:00Z</dcterms:created>
  <dcterms:modified xsi:type="dcterms:W3CDTF">2021-11-25T10:21:00Z</dcterms:modified>
</cp:coreProperties>
</file>